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FE4295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7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>Тема недели «Весна».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FB307E" w:rsidRPr="00AD3B92" w:rsidRDefault="00FB307E" w:rsidP="00FB307E"/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230"/>
        <w:gridCol w:w="5386"/>
        <w:gridCol w:w="2126"/>
      </w:tblGrid>
      <w:tr w:rsidR="00FB307E" w:rsidRPr="00AD3B92" w:rsidTr="00D711D8">
        <w:tc>
          <w:tcPr>
            <w:tcW w:w="7230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</w:t>
            </w:r>
            <w:r w:rsidRPr="00FB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Формирование целостной картины мира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9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развитие»)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«Весна, какие краски у весны» Дать представление о весенних изменениях в природе; учить сравнивать времена года, отмечать характерные признаки.</w:t>
            </w:r>
          </w:p>
        </w:tc>
        <w:tc>
          <w:tcPr>
            <w:tcW w:w="5386" w:type="dxa"/>
            <w:hideMark/>
          </w:tcPr>
          <w:p w:rsidR="00FE4295" w:rsidRDefault="00D26FA5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747AD" w:rsidRPr="0048688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https://www.maam.ru/detskijsad/konspekt-zanjatija-oznakomlenie-s-okruzhayuschim-mirom-tema-kakie-kraski-u-vesny-vtoraja-mladshaja-grupa.html</w:t>
              </w:r>
            </w:hyperlink>
          </w:p>
          <w:p w:rsidR="00FB307E" w:rsidRPr="00AD3B92" w:rsidRDefault="00D26FA5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B307E">
                <w:rPr>
                  <w:rStyle w:val="a4"/>
                </w:rPr>
                <w:t>https://iqsha.ru/uprazhneniya/topic/okruzhajuschij-mir/3-goda</w:t>
              </w:r>
            </w:hyperlink>
            <w:r w:rsidR="00FB307E">
              <w:t xml:space="preserve"> (отличаем времена года)</w:t>
            </w:r>
          </w:p>
        </w:tc>
        <w:tc>
          <w:tcPr>
            <w:tcW w:w="2126" w:type="dxa"/>
            <w:vMerge w:val="restart"/>
            <w:hideMark/>
          </w:tcPr>
          <w:p w:rsidR="00FB307E" w:rsidRPr="00AD3B92" w:rsidRDefault="00FB307E" w:rsidP="004272C8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B307E" w:rsidRPr="00225E14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 Физкультура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«Весна, весна на улице»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умений находить средства воплощения двигательного замысла. Формирование навыков ходьбы на носочках, между предметами, по ограниченной площади. Закрепление умений подбрасывания мяча вверх.</w:t>
            </w:r>
          </w:p>
        </w:tc>
        <w:tc>
          <w:tcPr>
            <w:tcW w:w="5386" w:type="dxa"/>
            <w:hideMark/>
          </w:tcPr>
          <w:p w:rsidR="00FB307E" w:rsidRPr="00FB307E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07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hyperlink r:id="rId8" w:history="1">
              <w:r w:rsidRPr="00FB307E">
                <w:rPr>
                  <w:rStyle w:val="a4"/>
                  <w:lang w:val="en-US"/>
                </w:rPr>
                <w:t>https://www.maam.ru/detskijsad/igrovoe-fizkulturnoe-zanjatie-vesna-vesna-na-ulice-mladshaja-grupa.html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FB307E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307E" w:rsidRPr="00AD3B92" w:rsidTr="00D711D8">
        <w:trPr>
          <w:trHeight w:val="293"/>
        </w:trPr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помогать накрывать на стол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>
                <w:rPr>
                  <w:rStyle w:val="a4"/>
                </w:rPr>
                <w:t>https://iqsha.ru/uprazhneniya/topic/logika-i-myshlenie/2-goda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0" w:history="1">
              <w:r>
                <w:rPr>
                  <w:rStyle w:val="a4"/>
                </w:rPr>
                <w:t>http://xn----gtbdmbeft1bdk.xn--90ais/igraem-s-detmi/8-igry-dlya-detej-ot-1-do-3-let/podvizhnye-igry-dlya-detej-ot-1-do-3-let/41-podvizhnaya-igra-ekhali-ekhali-i-priekhali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облаками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показать разнообразие состояния воды в окружающей среде;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формировать творческое отношение к делу.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наблюдения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сегодня видел сам: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гулял по небесам!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Фиолетового</w:t>
            </w:r>
            <w:proofErr w:type="gramEnd"/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тушей,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 тропических лесах,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у нас, над нашей сушей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Слон слонялся в небесах.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синеве он важно плыл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Даже солнце заслонил.</w:t>
            </w:r>
          </w:p>
          <w:p w:rsidR="00FB307E" w:rsidRPr="00B11267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имя.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«Перелётные птицы».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23" w:tblpY="134"/>
        <w:tblW w:w="14567" w:type="dxa"/>
        <w:tblLayout w:type="fixed"/>
        <w:tblLook w:val="04A0"/>
      </w:tblPr>
      <w:tblGrid>
        <w:gridCol w:w="7338"/>
        <w:gridCol w:w="5244"/>
        <w:gridCol w:w="1985"/>
      </w:tblGrid>
      <w:tr w:rsidR="00AA3AFB" w:rsidTr="00AA3AFB">
        <w:trPr>
          <w:trHeight w:val="797"/>
        </w:trPr>
        <w:tc>
          <w:tcPr>
            <w:tcW w:w="7338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AA3AFB" w:rsidTr="00AA3AFB">
        <w:tc>
          <w:tcPr>
            <w:tcW w:w="7338" w:type="dxa"/>
          </w:tcPr>
          <w:p w:rsidR="00AA3AFB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D711D8">
              <w:rPr>
                <w:rFonts w:ascii="Times New Roman" w:eastAsia="Calibri" w:hAnsi="Times New Roman" w:cs="Times New Roman"/>
                <w:b/>
                <w:szCs w:val="20"/>
              </w:rPr>
              <w:t>ОД «Формирование целостной картины мира»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A3AFB" w:rsidRPr="00D711D8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«Познавательное развитие»)</w:t>
            </w:r>
            <w: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закреплять знания детей на тему «Перелетные птицы»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различать птиц, описывать их внешний вид и их особенности поведения 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вступать в речевое взаимодействие.</w:t>
            </w:r>
          </w:p>
        </w:tc>
        <w:tc>
          <w:tcPr>
            <w:tcW w:w="5244" w:type="dxa"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1" w:history="1">
              <w:r w:rsidRPr="00C12A26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https://www.maam.ru/detskijsad/konspekt-zanjatija-po-oznakomleniyu-s-okruzhayuschim-mirom-po-teme-pereletnye-pticy-srednja-grupa.html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extDirection w:val="btLr"/>
          </w:tcPr>
          <w:p w:rsidR="00AA3AFB" w:rsidRPr="00AA3AFB" w:rsidRDefault="00AA3AFB" w:rsidP="00AA3AF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>месседжере</w:t>
            </w:r>
            <w:proofErr w:type="spellEnd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225E14" w:rsidTr="00F564E9">
        <w:trPr>
          <w:trHeight w:val="838"/>
        </w:trPr>
        <w:tc>
          <w:tcPr>
            <w:tcW w:w="7338" w:type="dxa"/>
          </w:tcPr>
          <w:p w:rsidR="00225E14" w:rsidRPr="00D711D8" w:rsidRDefault="00225E14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ОД «Музыкальное развитие»</w:t>
            </w:r>
          </w:p>
          <w:p w:rsidR="00225E14" w:rsidRPr="00B86A7B" w:rsidRDefault="00225E14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(прослушивание пения птиц)</w:t>
            </w:r>
          </w:p>
          <w:p w:rsidR="00225E14" w:rsidRPr="00B86A7B" w:rsidRDefault="00225E14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5E14" w:rsidRPr="00B86A7B" w:rsidRDefault="00225E14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1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https://www.maam.ru/detskijsad/nod-pereletnye-pticy-1070251.html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225E14" w:rsidRDefault="00225E14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44" w:type="dxa"/>
          </w:tcPr>
          <w:p w:rsidR="00AA3AFB" w:rsidRDefault="00D26FA5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3AFB" w:rsidRPr="00C12A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http://doshvozrast.ru/igra/igrapodvig16.htm</w:t>
              </w:r>
            </w:hyperlink>
            <w:r w:rsidR="00AA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по развитию речи </w:t>
            </w:r>
          </w:p>
        </w:tc>
        <w:tc>
          <w:tcPr>
            <w:tcW w:w="5244" w:type="dxa"/>
          </w:tcPr>
          <w:p w:rsidR="00AA3AFB" w:rsidRDefault="00D26FA5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3AFB" w:rsidRPr="00B35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http://doshvozrast.ru/igra/igradidakt04.htm</w:t>
              </w:r>
            </w:hyperlink>
            <w:r w:rsidR="00AA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 «Сорока»)</w:t>
            </w: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(из окна) за ветром. </w:t>
            </w:r>
          </w:p>
          <w:p w:rsidR="00AA3AFB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понятием «ветер»;</w:t>
            </w:r>
          </w:p>
          <w:p w:rsidR="00AA3AFB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силу ветра (учитывая все внешние предметы, деревья, кустарники, листья);</w:t>
            </w:r>
          </w:p>
          <w:p w:rsidR="00AA3AFB" w:rsidRPr="002C3B34" w:rsidRDefault="00AA3AFB" w:rsidP="00AA3A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225E14" w:rsidRDefault="00225E14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4" w:rsidRDefault="00225E14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425" w:type="dxa"/>
        <w:tblLook w:val="04A0"/>
      </w:tblPr>
      <w:tblGrid>
        <w:gridCol w:w="7891"/>
        <w:gridCol w:w="4691"/>
        <w:gridCol w:w="1843"/>
      </w:tblGrid>
      <w:tr w:rsidR="00AA3AFB" w:rsidTr="00AA3AFB">
        <w:tc>
          <w:tcPr>
            <w:tcW w:w="78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 Лепка «Космос»</w:t>
            </w:r>
          </w:p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4691" w:type="dxa"/>
          </w:tcPr>
          <w:p w:rsidR="00AA3AFB" w:rsidRDefault="00D26FA5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AA3AFB" w:rsidRPr="00BB2E6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https://solnet.ee/contests/viewphoto.php?id=21718</w:t>
              </w:r>
            </w:hyperlink>
          </w:p>
          <w:p w:rsidR="00AA3AFB" w:rsidRDefault="00D26FA5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AA3AFB" w:rsidRPr="000432F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http://rodnaya-tropinka.ru/lepka-na-temu-kosmos/</w:t>
              </w:r>
            </w:hyperlink>
            <w:r w:rsidR="00AA3AF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4691" w:type="dxa"/>
          </w:tcPr>
          <w:p w:rsidR="00AA3AFB" w:rsidRDefault="00D26FA5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="00AA3AFB" w:rsidRPr="00702FDB">
                <w:rPr>
                  <w:rStyle w:val="a4"/>
                </w:rPr>
                <w:t>http://doshvozrast.ru/igra/igrapodvig03.htm</w:t>
              </w:r>
            </w:hyperlink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4691" w:type="dxa"/>
          </w:tcPr>
          <w:p w:rsidR="00AA3AFB" w:rsidRDefault="00D26FA5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8" w:history="1">
              <w:r w:rsidR="00AA3AFB" w:rsidRPr="00BB2E6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https://solnet.ee/games/g2_06</w:t>
              </w:r>
            </w:hyperlink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(из окна)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Наблюдение за тенью.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Сравнить  тень от здания и от столба фонаря вечером и днем.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Загадка: </w:t>
            </w:r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ень). 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</w:pP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  <w:gridCol w:w="6914"/>
        <w:gridCol w:w="1481"/>
      </w:tblGrid>
      <w:tr w:rsidR="00AA3AFB" w:rsidRPr="007C1278" w:rsidTr="0012190A"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«Формирование целостной картины мира»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 детей понятие «Космос», 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объяснить, что собой представляет «Солнечная система». 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творческого рассказывания, придерживаться избранной линии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творческом рассказывании. Формировать навыки выражения своего мнения.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6317" w:rsidRDefault="00F66317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AFB" w:rsidRPr="007C1278" w:rsidRDefault="00D26FA5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https://solnet.ee/school/geo10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AFB" w:rsidRPr="007C1278" w:rsidRDefault="00D26FA5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https://iqsha.ru/uprazhneniya/run/kosmos-zvezdy-i-planety/2-klass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Лепка «Солнечная система»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«Художественно-эстетическое развитие»)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26FA5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https://solnet.ee/contests/viewphoto.php?id=21718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«Физическая культура» </w:t>
            </w:r>
          </w:p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«Физическое развитие» 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6317" w:rsidRPr="00F66317" w:rsidRDefault="00AA3AFB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66317" w:rsidRPr="00F66317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  <w:p w:rsidR="00F66317" w:rsidRPr="00F66317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22" w:history="1">
              <w:r w:rsidRPr="00B3533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https://www.youtube.com/watch?v=lrSyOiae2u8</w:t>
              </w:r>
            </w:hyperlink>
          </w:p>
          <w:p w:rsidR="00F66317" w:rsidRDefault="00D26FA5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F66317" w:rsidRPr="00B3533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</w:t>
              </w:r>
            </w:hyperlink>
          </w:p>
          <w:p w:rsidR="00F66317" w:rsidRPr="00F66317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  <w:p w:rsidR="00AA3AFB" w:rsidRPr="007C1278" w:rsidRDefault="00F66317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lang w:eastAsia="ru-RU"/>
              </w:rPr>
              <w:t>https://www.youtube.com/watch?v=IPMnaS0GcMQ&amp;feature=emb_rel_pause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26FA5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A3AFB" w:rsidRPr="007C1278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http://doshvozrast.ru/igra/igrapodvig03.htm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D26FA5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AA3AFB" w:rsidRPr="007C12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https://solnet.ee/games/g2_06</w:t>
              </w:r>
            </w:hyperlink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Наблюдения (из окна) </w:t>
            </w:r>
          </w:p>
          <w:p w:rsidR="00AA3AFB" w:rsidRPr="00F66317" w:rsidRDefault="00AA3AFB" w:rsidP="004272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Наблюдение за тенью.</w:t>
            </w:r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Сравнить  тень от здания и от столба фонаря вечером и днем. </w:t>
            </w:r>
          </w:p>
          <w:p w:rsidR="00AA3AFB" w:rsidRPr="00F66317" w:rsidRDefault="00AA3AFB" w:rsidP="004272C8">
            <w:pPr>
              <w:pStyle w:val="a6"/>
              <w:rPr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Загадка: </w:t>
            </w:r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Хоть весь день гоняйся за ней – не поймаешь</w:t>
            </w:r>
            <w:proofErr w:type="gramStart"/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Start"/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66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ень).</w:t>
            </w:r>
            <w:r w:rsidRPr="00F6631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3AFB" w:rsidRPr="007C1278" w:rsidTr="0012190A">
        <w:tc>
          <w:tcPr>
            <w:tcW w:w="6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C3A54"/>
    <w:rsid w:val="0012190A"/>
    <w:rsid w:val="00191862"/>
    <w:rsid w:val="00225E14"/>
    <w:rsid w:val="00363221"/>
    <w:rsid w:val="00AA3AFB"/>
    <w:rsid w:val="00AD0092"/>
    <w:rsid w:val="00CD214F"/>
    <w:rsid w:val="00D26FA5"/>
    <w:rsid w:val="00D646A0"/>
    <w:rsid w:val="00D711D8"/>
    <w:rsid w:val="00D747AD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grovoe-fizkulturnoe-zanjatie-vesna-vesna-na-ulice-mladshaja-grupa.html" TargetMode="External"/><Relationship Id="rId13" Type="http://schemas.openxmlformats.org/officeDocument/2006/relationships/hyperlink" Target="http://doshvozrast.ru/igra/igrapodvig16.htm" TargetMode="External"/><Relationship Id="rId18" Type="http://schemas.openxmlformats.org/officeDocument/2006/relationships/hyperlink" Target="https://solnet.ee/games/g2_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lnet.ee/contests/viewphoto.php?id=21718" TargetMode="External"/><Relationship Id="rId7" Type="http://schemas.openxmlformats.org/officeDocument/2006/relationships/hyperlink" Target="https://iqsha.ru/uprazhneniya/topic/okruzhajuschij-mir/3-goda" TargetMode="External"/><Relationship Id="rId12" Type="http://schemas.openxmlformats.org/officeDocument/2006/relationships/hyperlink" Target="https://www.maam.ru/detskijsad/nod-pereletnye-pticy-1070251.html" TargetMode="External"/><Relationship Id="rId17" Type="http://schemas.openxmlformats.org/officeDocument/2006/relationships/hyperlink" Target="http://doshvozrast.ru/igra/igrapodvig03.htm" TargetMode="External"/><Relationship Id="rId25" Type="http://schemas.openxmlformats.org/officeDocument/2006/relationships/hyperlink" Target="https://solnet.ee/games/g2_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dnaya-tropinka.ru/lepka-na-temu-kosmos/" TargetMode="External"/><Relationship Id="rId20" Type="http://schemas.openxmlformats.org/officeDocument/2006/relationships/hyperlink" Target="https://iqsha.ru/uprazhneniya/run/kosmos-zvezdy-i-planety/2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onspekt-zanjatija-oznakomlenie-s-okruzhayuschim-mirom-tema-kakie-kraski-u-vesny-vtoraja-mladshaja-grupa.html" TargetMode="External"/><Relationship Id="rId11" Type="http://schemas.openxmlformats.org/officeDocument/2006/relationships/hyperlink" Target="https://www.maam.ru/detskijsad/konspekt-zanjatija-po-oznakomleniyu-s-okruzhayuschim-mirom-po-teme-pereletnye-pticy-srednja-grupa.html" TargetMode="External"/><Relationship Id="rId24" Type="http://schemas.openxmlformats.org/officeDocument/2006/relationships/hyperlink" Target="http://doshvozrast.ru/igra/igrapodvig0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net.ee/contests/viewphoto.php?id=21718" TargetMode="External"/><Relationship Id="rId23" Type="http://schemas.openxmlformats.org/officeDocument/2006/relationships/hyperlink" Target="https://yandex.ru/video/preview/?filmId" TargetMode="External"/><Relationship Id="rId10" Type="http://schemas.openxmlformats.org/officeDocument/2006/relationships/hyperlink" Target="http://xn----gtbdmbeft1bdk.xn--90ais/igraem-s-detmi/8-igry-dlya-detej-ot-1-do-3-let/podvizhnye-igry-dlya-detej-ot-1-do-3-let/41-podvizhnaya-igra-ekhali-ekhali-i-priekhali" TargetMode="External"/><Relationship Id="rId19" Type="http://schemas.openxmlformats.org/officeDocument/2006/relationships/hyperlink" Target="https://solnet.ee/school/geo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qsha.ru/uprazhneniya/topic/logika-i-myshlenie/2-goda" TargetMode="External"/><Relationship Id="rId14" Type="http://schemas.openxmlformats.org/officeDocument/2006/relationships/hyperlink" Target="http://doshvozrast.ru/igra/igradidakt04.htm" TargetMode="External"/><Relationship Id="rId22" Type="http://schemas.openxmlformats.org/officeDocument/2006/relationships/hyperlink" Target="https://www.youtube.com/watch?v=lrSyOiae2u8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71D1-0546-4A83-AC44-8D1AF731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2020-04-06T12:52:00Z</dcterms:created>
  <dcterms:modified xsi:type="dcterms:W3CDTF">2020-04-07T10:10:00Z</dcterms:modified>
</cp:coreProperties>
</file>