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C" w:rsidRDefault="001D14E2" w:rsidP="001D14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18</w:t>
      </w:r>
      <w:r w:rsidR="009934F6">
        <w:rPr>
          <w:rStyle w:val="normaltextrun"/>
          <w:b/>
          <w:sz w:val="36"/>
          <w:szCs w:val="36"/>
        </w:rPr>
        <w:t xml:space="preserve"> 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941439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>
        <w:rPr>
          <w:rStyle w:val="normaltextrun"/>
          <w:b/>
          <w:sz w:val="36"/>
          <w:szCs w:val="36"/>
        </w:rPr>
        <w:t>понедельник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2F2637" w:rsidRPr="00250F7B" w:rsidRDefault="004E7901" w:rsidP="002F2637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2637" w:rsidRPr="00250F7B">
        <w:rPr>
          <w:rFonts w:ascii="Times New Roman" w:hAnsi="Times New Roman" w:cs="Times New Roman"/>
          <w:b/>
        </w:rPr>
        <w:t>«Мир природы»</w:t>
      </w:r>
    </w:p>
    <w:p w:rsidR="002F2637" w:rsidRPr="00250F7B" w:rsidRDefault="00250F7B" w:rsidP="002F2637">
      <w:pPr>
        <w:ind w:firstLine="708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  <w:b/>
        </w:rPr>
        <w:t>Цель</w:t>
      </w:r>
      <w:r w:rsidR="002F2637" w:rsidRPr="00250F7B">
        <w:rPr>
          <w:rFonts w:ascii="Times New Roman" w:hAnsi="Times New Roman" w:cs="Times New Roman"/>
        </w:rPr>
        <w:t xml:space="preserve">: 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Воспитание бережного отношения к животным.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Формирование представлений детей о домашних и диких животных (птицах): почему они так называются, их детеныши, где живут, чем питаются.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  <w:tab w:val="num" w:pos="216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Знакомство с характерными особенностями следующих друг за другом времен года и теми изменениями, которые происходят в связи с этим в жиз</w:t>
      </w:r>
      <w:r w:rsidRPr="00250F7B">
        <w:rPr>
          <w:rFonts w:ascii="Times New Roman" w:hAnsi="Times New Roman" w:cs="Times New Roman"/>
        </w:rPr>
        <w:softHyphen/>
        <w:t xml:space="preserve">ни и деятельности взрослых и детей. </w:t>
      </w:r>
    </w:p>
    <w:p w:rsidR="002F2637" w:rsidRPr="00250F7B" w:rsidRDefault="002F2637" w:rsidP="002F2637">
      <w:pPr>
        <w:numPr>
          <w:ilvl w:val="0"/>
          <w:numId w:val="27"/>
        </w:numPr>
        <w:tabs>
          <w:tab w:val="clear" w:pos="540"/>
          <w:tab w:val="num" w:pos="0"/>
          <w:tab w:val="left" w:pos="720"/>
          <w:tab w:val="left" w:pos="108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250F7B">
        <w:rPr>
          <w:rFonts w:ascii="Times New Roman" w:hAnsi="Times New Roman" w:cs="Times New Roman"/>
        </w:rPr>
        <w:t>Формирование представлений о простейших взаимосвязях в живой и не</w:t>
      </w:r>
      <w:r w:rsidRPr="00250F7B">
        <w:rPr>
          <w:rFonts w:ascii="Times New Roman" w:hAnsi="Times New Roman" w:cs="Times New Roman"/>
        </w:rPr>
        <w:softHyphen/>
        <w:t>живой природе. Знакомство с правилами поведения в природе (не рвать без надобности растения, не ломать ветки деревьев, не трогать животных и др.).</w:t>
      </w:r>
    </w:p>
    <w:p w:rsidR="00460C8C" w:rsidRDefault="00460C8C" w:rsidP="001D14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38" w:type="dxa"/>
        <w:tblLayout w:type="fixed"/>
        <w:tblLook w:val="06A0"/>
      </w:tblPr>
      <w:tblGrid>
        <w:gridCol w:w="8188"/>
        <w:gridCol w:w="5670"/>
        <w:gridCol w:w="1580"/>
      </w:tblGrid>
      <w:tr w:rsidR="001D14E2" w:rsidRPr="007361A4" w:rsidTr="00153825">
        <w:trPr>
          <w:trHeight w:val="568"/>
        </w:trPr>
        <w:tc>
          <w:tcPr>
            <w:tcW w:w="8188" w:type="dxa"/>
          </w:tcPr>
          <w:p w:rsidR="001D14E2" w:rsidRPr="007361A4" w:rsidRDefault="001D14E2" w:rsidP="0015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5670" w:type="dxa"/>
          </w:tcPr>
          <w:p w:rsidR="001D14E2" w:rsidRPr="007361A4" w:rsidRDefault="001D14E2" w:rsidP="0015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bCs/>
              </w:rPr>
              <w:t>источник</w:t>
            </w:r>
          </w:p>
        </w:tc>
        <w:tc>
          <w:tcPr>
            <w:tcW w:w="1580" w:type="dxa"/>
          </w:tcPr>
          <w:p w:rsidR="001D14E2" w:rsidRPr="007361A4" w:rsidRDefault="001D14E2" w:rsidP="0015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bCs/>
              </w:rPr>
              <w:t>обратная связь</w:t>
            </w:r>
          </w:p>
        </w:tc>
      </w:tr>
      <w:tr w:rsidR="001D14E2" w:rsidRPr="007361A4" w:rsidTr="00153825">
        <w:trPr>
          <w:trHeight w:val="2902"/>
        </w:trPr>
        <w:tc>
          <w:tcPr>
            <w:tcW w:w="8188" w:type="dxa"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  <w:b/>
              </w:rPr>
            </w:pPr>
            <w:r w:rsidRPr="007361A4">
              <w:rPr>
                <w:rFonts w:ascii="Times New Roman" w:eastAsia="Times New Roman" w:hAnsi="Times New Roman" w:cs="Times New Roman"/>
                <w:b/>
              </w:rPr>
              <w:t xml:space="preserve">ООД </w:t>
            </w:r>
            <w:r w:rsidR="007361A4" w:rsidRPr="007361A4">
              <w:rPr>
                <w:rFonts w:ascii="Times New Roman" w:eastAsia="Times New Roman" w:hAnsi="Times New Roman" w:cs="Times New Roman"/>
                <w:b/>
              </w:rPr>
              <w:t xml:space="preserve"> Формирование целостной картины мира </w:t>
            </w:r>
            <w:r w:rsidRPr="007361A4">
              <w:rPr>
                <w:rFonts w:ascii="Times New Roman" w:eastAsia="Times New Roman" w:hAnsi="Times New Roman" w:cs="Times New Roman"/>
                <w:b/>
              </w:rPr>
              <w:t>«Прогулка по лесу»</w:t>
            </w:r>
          </w:p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(ОО «Познавательное развитие»)</w:t>
            </w:r>
          </w:p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1D14E2" w:rsidRPr="007361A4" w:rsidRDefault="001D14E2" w:rsidP="001D14E2">
            <w:pPr>
              <w:pStyle w:val="aa"/>
              <w:numPr>
                <w:ilvl w:val="0"/>
                <w:numId w:val="23"/>
              </w:numPr>
              <w:spacing w:after="0"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 xml:space="preserve">Закреплять знания детей о диких животных. </w:t>
            </w:r>
          </w:p>
          <w:p w:rsidR="001D14E2" w:rsidRPr="007361A4" w:rsidRDefault="001D14E2" w:rsidP="001D14E2">
            <w:pPr>
              <w:pStyle w:val="aa"/>
              <w:numPr>
                <w:ilvl w:val="0"/>
                <w:numId w:val="23"/>
              </w:numPr>
              <w:spacing w:after="0"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Закрепить знания детей о животных – обитателях леса.</w:t>
            </w:r>
          </w:p>
          <w:p w:rsidR="001D14E2" w:rsidRPr="007361A4" w:rsidRDefault="001D14E2" w:rsidP="001D14E2">
            <w:pPr>
              <w:pStyle w:val="aa"/>
              <w:numPr>
                <w:ilvl w:val="0"/>
                <w:numId w:val="23"/>
              </w:numPr>
              <w:spacing w:after="0"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Развивать внимание, память, воображение.</w:t>
            </w:r>
          </w:p>
          <w:p w:rsidR="001D14E2" w:rsidRPr="007361A4" w:rsidRDefault="001D14E2" w:rsidP="001D14E2">
            <w:pPr>
              <w:pStyle w:val="aa"/>
              <w:numPr>
                <w:ilvl w:val="0"/>
                <w:numId w:val="23"/>
              </w:numPr>
              <w:spacing w:after="0"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Развивать интерес к лесу и его обитателям.</w:t>
            </w:r>
          </w:p>
          <w:p w:rsidR="001D14E2" w:rsidRPr="007361A4" w:rsidRDefault="001D14E2" w:rsidP="001D14E2">
            <w:pPr>
              <w:pStyle w:val="aa"/>
              <w:numPr>
                <w:ilvl w:val="0"/>
                <w:numId w:val="23"/>
              </w:numPr>
              <w:spacing w:after="0"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Воспитывать любовь к окружающему миру, бережное отношение к животному миру леса.</w:t>
            </w:r>
          </w:p>
        </w:tc>
        <w:tc>
          <w:tcPr>
            <w:tcW w:w="5670" w:type="dxa"/>
          </w:tcPr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  <w:hyperlink r:id="rId6" w:history="1">
              <w:r w:rsidRPr="007361A4">
                <w:rPr>
                  <w:rStyle w:val="a4"/>
                  <w:rFonts w:ascii="Times New Roman" w:hAnsi="Times New Roman" w:cs="Times New Roman"/>
                </w:rPr>
                <w:t>https://yandex.ru/video/preview/?filmId=1260540718658880661&amp;text=играемся%20с%20мамой%20прогулка%20по%20лесу%20развивающая%20презентация-игра%20для%20самых%20маленьких&amp;path=wizard&amp;parent-reqid=1589480790200429-716965511048902992300303-production-app-host-man-web-yp-207&amp;red</w:t>
              </w:r>
              <w:r w:rsidRPr="007361A4">
                <w:rPr>
                  <w:rStyle w:val="a4"/>
                  <w:rFonts w:ascii="Times New Roman" w:hAnsi="Times New Roman" w:cs="Times New Roman"/>
                </w:rPr>
                <w:t>i</w:t>
              </w:r>
              <w:r w:rsidRPr="007361A4">
                <w:rPr>
                  <w:rStyle w:val="a4"/>
                  <w:rFonts w:ascii="Times New Roman" w:hAnsi="Times New Roman" w:cs="Times New Roman"/>
                </w:rPr>
                <w:t>rcnt=1589480805.1</w:t>
              </w:r>
            </w:hyperlink>
          </w:p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1A4">
              <w:rPr>
                <w:rFonts w:ascii="Times New Roman" w:eastAsia="Times New Roman" w:hAnsi="Times New Roman" w:cs="Times New Roman"/>
              </w:rPr>
              <w:t>фотоотчет</w:t>
            </w:r>
            <w:proofErr w:type="spellEnd"/>
            <w:r w:rsidRPr="007361A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361A4">
              <w:rPr>
                <w:rFonts w:ascii="Times New Roman" w:eastAsia="Times New Roman" w:hAnsi="Times New Roman" w:cs="Times New Roman"/>
              </w:rPr>
              <w:t>мессенджере</w:t>
            </w:r>
            <w:proofErr w:type="spellEnd"/>
            <w:r w:rsidRPr="007361A4">
              <w:rPr>
                <w:rFonts w:ascii="Times New Roman" w:eastAsia="Times New Roman" w:hAnsi="Times New Roman" w:cs="Times New Roman"/>
              </w:rPr>
              <w:t xml:space="preserve"> группы</w:t>
            </w:r>
          </w:p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</w:p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4E2" w:rsidRPr="007361A4" w:rsidTr="00153825">
        <w:trPr>
          <w:trHeight w:val="22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b/>
              </w:rPr>
              <w:t>ООД «Физическая культура» (ОО «Физическое развитие)</w:t>
            </w:r>
          </w:p>
        </w:tc>
        <w:tc>
          <w:tcPr>
            <w:tcW w:w="5670" w:type="dxa"/>
          </w:tcPr>
          <w:p w:rsidR="00FE09A8" w:rsidRDefault="00FE09A8" w:rsidP="00FE09A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hyperlink r:id="rId7" w:history="1">
              <w:r w:rsidRPr="00272795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https://www.youtube.com/watch?v=eeofx270TYo&amp;list=PL0H</w:t>
              </w:r>
              <w:r w:rsidRPr="00272795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a</w:t>
              </w:r>
              <w:r w:rsidRPr="00272795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DojdlpyYiPLPCJUqe9HpQN8ZBWu1K</w:t>
              </w:r>
            </w:hyperlink>
            <w:r w:rsidRPr="00CF77F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FE09A8" w:rsidRPr="00EE0351" w:rsidRDefault="00FE09A8" w:rsidP="00FE09A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0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вместе с мамой</w:t>
            </w:r>
          </w:p>
          <w:p w:rsidR="001D14E2" w:rsidRPr="00941439" w:rsidRDefault="00FE09A8" w:rsidP="0094143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hyperlink r:id="rId8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</w:t>
              </w:r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:</w:t>
              </w:r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//www.youtube.com/watch?v=eIqGGK3becA</w:t>
              </w:r>
            </w:hyperlink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80" w:type="dxa"/>
            <w:vMerge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4E2" w:rsidRPr="007361A4" w:rsidTr="00153825">
        <w:trPr>
          <w:trHeight w:val="282"/>
        </w:trPr>
        <w:tc>
          <w:tcPr>
            <w:tcW w:w="13858" w:type="dxa"/>
            <w:gridSpan w:val="2"/>
          </w:tcPr>
          <w:p w:rsidR="001D14E2" w:rsidRPr="007361A4" w:rsidRDefault="001D14E2" w:rsidP="00153825">
            <w:pPr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eastAsia="Times New Roman" w:hAnsi="Times New Roman" w:cs="Times New Roman"/>
                <w:b/>
              </w:rPr>
              <w:lastRenderedPageBreak/>
              <w:t>Игровая деятельность: подвижные игры</w:t>
            </w:r>
            <w:r w:rsidRPr="00736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361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Pr="007361A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Хомка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7361A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–</w:t>
            </w:r>
            <w:proofErr w:type="spellStart"/>
            <w:r w:rsidRPr="007361A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Х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омка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хомячок»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Хомка-Хомка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хомячок (надуваем щеки как хомяк)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Полосатенький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бочок (гладим себя по бокам)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Хомка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рано встает (потягиваемся)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Щечки моет, глазки трет (делаем соответствующие действия)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Подметает </w:t>
            </w:r>
            <w:proofErr w:type="spell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хомка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хатку (наклоняемся и</w:t>
            </w:r>
            <w:proofErr w:type="gramEnd"/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делаем вид, что подметаем)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 выходит на зарядку (шаг на месте)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 два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три четыре пять,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Хомка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сильным хочет стать! (показываем, какой сильный)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«Птичка» 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Села птичка на ладошку,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(по ладошке стучим указательным пальчиком)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Посиди у нас немножко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Посиди не улетай.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Улетела птичка, ай! (прячем руки за спину)                   </w:t>
            </w:r>
          </w:p>
        </w:tc>
        <w:tc>
          <w:tcPr>
            <w:tcW w:w="1580" w:type="dxa"/>
            <w:vMerge/>
          </w:tcPr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</w:p>
        </w:tc>
      </w:tr>
      <w:tr w:rsidR="001D14E2" w:rsidRPr="007361A4" w:rsidTr="00153825">
        <w:trPr>
          <w:trHeight w:val="555"/>
        </w:trPr>
        <w:tc>
          <w:tcPr>
            <w:tcW w:w="8188" w:type="dxa"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  <w:b/>
              </w:rPr>
            </w:pPr>
            <w:r w:rsidRPr="007361A4">
              <w:rPr>
                <w:rFonts w:ascii="Times New Roman" w:eastAsia="Times New Roman" w:hAnsi="Times New Roman" w:cs="Times New Roman"/>
                <w:b/>
              </w:rPr>
              <w:t xml:space="preserve">Дидактические игры “Покажи, что я назову”. </w:t>
            </w:r>
            <w:r w:rsidRPr="007361A4">
              <w:rPr>
                <w:rFonts w:ascii="Times New Roman" w:eastAsia="Times New Roman" w:hAnsi="Times New Roman" w:cs="Times New Roman"/>
              </w:rPr>
              <w:t>(Нос, рот, уши…)</w:t>
            </w:r>
          </w:p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7361A4">
              <w:rPr>
                <w:rFonts w:ascii="Times New Roman" w:eastAsia="Times New Roman" w:hAnsi="Times New Roman" w:cs="Times New Roman"/>
              </w:rPr>
              <w:t>закрепит знания об органах чувств.</w:t>
            </w:r>
          </w:p>
        </w:tc>
        <w:tc>
          <w:tcPr>
            <w:tcW w:w="5670" w:type="dxa"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vMerge/>
          </w:tcPr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</w:p>
        </w:tc>
      </w:tr>
      <w:tr w:rsidR="001D14E2" w:rsidRPr="007361A4" w:rsidTr="00153825">
        <w:trPr>
          <w:trHeight w:val="3276"/>
        </w:trPr>
        <w:tc>
          <w:tcPr>
            <w:tcW w:w="8188" w:type="dxa"/>
          </w:tcPr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за одуванчиком</w:t>
            </w:r>
          </w:p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</w:rPr>
              <w:t>Формировать знания детей об одуванчиках. Познакомить со строением цветка и его особенностями. Воспитывать эстетические чувства детей. Прививать любовь к природе и бережно к ней относится.</w:t>
            </w:r>
          </w:p>
        </w:tc>
        <w:tc>
          <w:tcPr>
            <w:tcW w:w="5670" w:type="dxa"/>
          </w:tcPr>
          <w:p w:rsidR="001D14E2" w:rsidRPr="007361A4" w:rsidRDefault="001D14E2" w:rsidP="0015382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7361A4">
                <w:rPr>
                  <w:rStyle w:val="a4"/>
                  <w:rFonts w:ascii="Times New Roman" w:hAnsi="Times New Roman" w:cs="Times New Roman"/>
                </w:rPr>
                <w:t>https://yandex.ru/video/preview/?filmId=8869156071736528999&amp;text=%D0%B2%D0%B8%D0%B4%D0%B5%D0%BE%20%D0%BA%D0%B0%D0%BA%20%D1%80%D0%B0%D1%81%D0%BF%D1%83%D1%81%D0%BA%D0%B0%D0%B5%D1%82%D1%81%D1%8F%20%D0%BE%D0%B4%D1%83%D0%B2%D0</w:t>
              </w:r>
              <w:proofErr w:type="gramEnd"/>
              <w:r w:rsidRPr="007361A4">
                <w:rPr>
                  <w:rStyle w:val="a4"/>
                  <w:rFonts w:ascii="Times New Roman" w:hAnsi="Times New Roman" w:cs="Times New Roman"/>
                </w:rPr>
                <w:t>%B0%D0%BD%D1%87%D0%B8%D0%BA&amp;path=wizard&amp;parent-reqid=1589447346833293-682886764516650429300137-production-app-host-man-web-yp-250&amp;redircnt=1589447352.1</w:t>
              </w:r>
            </w:hyperlink>
          </w:p>
        </w:tc>
        <w:tc>
          <w:tcPr>
            <w:tcW w:w="1580" w:type="dxa"/>
            <w:vMerge/>
          </w:tcPr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</w:p>
        </w:tc>
      </w:tr>
      <w:tr w:rsidR="001D14E2" w:rsidRPr="007361A4" w:rsidTr="00153825">
        <w:trPr>
          <w:trHeight w:val="630"/>
        </w:trPr>
        <w:tc>
          <w:tcPr>
            <w:tcW w:w="13858" w:type="dxa"/>
            <w:gridSpan w:val="2"/>
          </w:tcPr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61A4">
              <w:rPr>
                <w:rFonts w:ascii="Times New Roman" w:eastAsia="Times New Roman" w:hAnsi="Times New Roman" w:cs="Times New Roman"/>
                <w:b/>
              </w:rPr>
              <w:t>Трудовые поручения:</w:t>
            </w:r>
            <w:r w:rsidRPr="007361A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1D14E2" w:rsidRPr="007361A4" w:rsidRDefault="001D14E2" w:rsidP="00153825">
            <w:pPr>
              <w:spacing w:line="283" w:lineRule="auto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Помогать наводить порядок в комнате</w:t>
            </w:r>
          </w:p>
        </w:tc>
        <w:tc>
          <w:tcPr>
            <w:tcW w:w="1580" w:type="dxa"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14E2" w:rsidRPr="007361A4" w:rsidTr="00153825">
        <w:trPr>
          <w:trHeight w:val="3389"/>
        </w:trPr>
        <w:tc>
          <w:tcPr>
            <w:tcW w:w="8188" w:type="dxa"/>
          </w:tcPr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  <w:r w:rsidRPr="007361A4">
              <w:rPr>
                <w:rFonts w:ascii="Times New Roman" w:eastAsia="Times New Roman" w:hAnsi="Times New Roman" w:cs="Times New Roman"/>
              </w:rPr>
              <w:t>детям стихотворения (можно выучить)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Уронило солнце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Лучик золотой.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Вырос одуванчик,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Первый, молодой.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1A4">
              <w:rPr>
                <w:rFonts w:ascii="Times New Roman" w:eastAsia="Times New Roman" w:hAnsi="Times New Roman" w:cs="Times New Roman"/>
              </w:rPr>
              <w:t>У него чудесный</w:t>
            </w:r>
            <w:proofErr w:type="gramEnd"/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Золотистый цвет.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Он большого солнца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>Маленький портрет.</w:t>
            </w: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</w:rPr>
              <w:t xml:space="preserve">Чтение сказки «Как </w:t>
            </w:r>
            <w:proofErr w:type="spellStart"/>
            <w:r w:rsidRPr="007361A4">
              <w:rPr>
                <w:rFonts w:ascii="Times New Roman" w:eastAsia="Times New Roman" w:hAnsi="Times New Roman" w:cs="Times New Roman"/>
              </w:rPr>
              <w:t>муравьишка</w:t>
            </w:r>
            <w:proofErr w:type="spellEnd"/>
            <w:r w:rsidRPr="007361A4">
              <w:rPr>
                <w:rFonts w:ascii="Times New Roman" w:eastAsia="Times New Roman" w:hAnsi="Times New Roman" w:cs="Times New Roman"/>
              </w:rPr>
              <w:t xml:space="preserve"> домой спешил» — Бианки В.В.</w:t>
            </w:r>
          </w:p>
        </w:tc>
        <w:tc>
          <w:tcPr>
            <w:tcW w:w="5670" w:type="dxa"/>
          </w:tcPr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1D14E2" w:rsidRPr="007361A4" w:rsidRDefault="001D14E2" w:rsidP="00153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hyperlink r:id="rId10" w:history="1">
              <w:r w:rsidRPr="007361A4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https://mishka-knizhka.ru/skazki-dlay-detey/russkie-skazochniki/skazki-bianki/kak-muravishka-domoj-speshil-bianki-v-v/</w:t>
              </w:r>
            </w:hyperlink>
            <w:bookmarkStart w:id="0" w:name="_GoBack"/>
            <w:bookmarkEnd w:id="0"/>
          </w:p>
        </w:tc>
        <w:tc>
          <w:tcPr>
            <w:tcW w:w="1580" w:type="dxa"/>
          </w:tcPr>
          <w:p w:rsidR="001D14E2" w:rsidRPr="007361A4" w:rsidRDefault="001D14E2" w:rsidP="00153825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6159" w:rsidRDefault="00406159" w:rsidP="009934F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41439" w:rsidRPr="00941439" w:rsidRDefault="00406159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941439" w:rsidRPr="00941439">
        <w:rPr>
          <w:rFonts w:ascii="Times New Roman" w:hAnsi="Times New Roman" w:cs="Times New Roman"/>
          <w:b/>
        </w:rPr>
        <w:t>«Мир природы»</w:t>
      </w:r>
    </w:p>
    <w:p w:rsidR="00941439" w:rsidRPr="00941439" w:rsidRDefault="00941439" w:rsidP="00941439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941439">
        <w:rPr>
          <w:rFonts w:ascii="Times New Roman" w:hAnsi="Times New Roman" w:cs="Times New Roman"/>
          <w:b/>
        </w:rPr>
        <w:t>Цель</w:t>
      </w:r>
      <w:r w:rsidRPr="00941439">
        <w:rPr>
          <w:rFonts w:ascii="Times New Roman" w:hAnsi="Times New Roman" w:cs="Times New Roman"/>
        </w:rPr>
        <w:t xml:space="preserve">: 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Формирование у детей элементарных экологических представлений об охране растений и животных.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Развитие умений замечать изменения в природе. 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Расширение представлений о домашних и диких животных, о внешнем виде,  способе передвижения, питании, развитие умения называть части тела животных.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Уточнение знаний детей о деревьях, травянистых и комнатных растениях, их названиях, способах ухода за ними.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Расширение знаний детей о свойствах песка, глины, камня. </w:t>
      </w:r>
    </w:p>
    <w:p w:rsidR="00941439" w:rsidRPr="00941439" w:rsidRDefault="00941439" w:rsidP="00941439">
      <w:pPr>
        <w:numPr>
          <w:ilvl w:val="0"/>
          <w:numId w:val="28"/>
        </w:numPr>
        <w:tabs>
          <w:tab w:val="clear" w:pos="720"/>
          <w:tab w:val="num" w:pos="54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Уточнение представления детей об условиях, необходимых для жизни </w:t>
      </w:r>
    </w:p>
    <w:p w:rsidR="00D13F7F" w:rsidRPr="00941439" w:rsidRDefault="00941439" w:rsidP="00941439">
      <w:pPr>
        <w:tabs>
          <w:tab w:val="num" w:pos="540"/>
        </w:tabs>
        <w:ind w:firstLine="18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людей, животных, растений (воздух, вода, питание и т. п.). </w:t>
      </w:r>
    </w:p>
    <w:tbl>
      <w:tblPr>
        <w:tblStyle w:val="a3"/>
        <w:tblpPr w:leftFromText="180" w:rightFromText="180" w:vertAnchor="text" w:horzAnchor="page" w:tblpX="1423" w:tblpY="134"/>
        <w:tblW w:w="14565" w:type="dxa"/>
        <w:tblLayout w:type="fixed"/>
        <w:tblLook w:val="04A0"/>
      </w:tblPr>
      <w:tblGrid>
        <w:gridCol w:w="7337"/>
        <w:gridCol w:w="5243"/>
        <w:gridCol w:w="1985"/>
      </w:tblGrid>
      <w:tr w:rsidR="001D14E2" w:rsidRPr="007361A4" w:rsidTr="00153825">
        <w:trPr>
          <w:trHeight w:val="7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61A4">
              <w:rPr>
                <w:rFonts w:ascii="Times New Roman" w:eastAsia="Calibri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61A4">
              <w:rPr>
                <w:rFonts w:ascii="Times New Roman" w:eastAsia="Calibri" w:hAnsi="Times New Roman" w:cs="Times New Roman"/>
                <w:b/>
                <w:i/>
              </w:rPr>
              <w:t>Источник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61A4">
              <w:rPr>
                <w:rFonts w:ascii="Times New Roman" w:eastAsia="Calibri" w:hAnsi="Times New Roman" w:cs="Times New Roman"/>
                <w:b/>
                <w:i/>
              </w:rPr>
              <w:t>Обратная связь</w:t>
            </w: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  <w:b/>
              </w:rPr>
              <w:t>ОД «Формирование целостной картины мира»</w:t>
            </w:r>
            <w:r w:rsidRPr="007361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14E2" w:rsidRPr="007361A4" w:rsidRDefault="001D14E2" w:rsidP="00153825">
            <w:pPr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</w:rPr>
              <w:t>(Образовательная область «Познавательное развитие»)</w:t>
            </w:r>
            <w:r w:rsidRPr="007361A4">
              <w:rPr>
                <w:rFonts w:ascii="Times New Roman" w:hAnsi="Times New Roman" w:cs="Times New Roman"/>
              </w:rPr>
              <w:t xml:space="preserve"> </w:t>
            </w:r>
          </w:p>
          <w:p w:rsidR="001D14E2" w:rsidRPr="007361A4" w:rsidRDefault="001D14E2" w:rsidP="001538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61A4">
              <w:rPr>
                <w:b/>
                <w:bCs/>
                <w:color w:val="000000"/>
                <w:sz w:val="22"/>
                <w:szCs w:val="22"/>
              </w:rPr>
              <w:t>Задачи:</w:t>
            </w:r>
          </w:p>
          <w:p w:rsidR="001D14E2" w:rsidRPr="007361A4" w:rsidRDefault="001D14E2" w:rsidP="001538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61A4">
              <w:rPr>
                <w:color w:val="000000"/>
                <w:sz w:val="22"/>
                <w:szCs w:val="22"/>
              </w:rPr>
              <w:t>- Дать детям понять, что природа – это наш общий дом, расширять знания детей о природе, продолжать формировать представление о роли природы в жизни человека.</w:t>
            </w:r>
          </w:p>
          <w:p w:rsidR="001D14E2" w:rsidRPr="007361A4" w:rsidRDefault="001D14E2" w:rsidP="001538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61A4">
              <w:rPr>
                <w:color w:val="000000"/>
                <w:sz w:val="22"/>
                <w:szCs w:val="22"/>
              </w:rPr>
              <w:t>- Доставить детям радость, вызвать интерес.</w:t>
            </w:r>
          </w:p>
          <w:p w:rsidR="001D14E2" w:rsidRPr="007361A4" w:rsidRDefault="001D14E2" w:rsidP="001538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61A4">
              <w:rPr>
                <w:color w:val="000000"/>
                <w:sz w:val="22"/>
                <w:szCs w:val="22"/>
              </w:rPr>
              <w:t>-Обогащать и активизировать словарь по теме.</w:t>
            </w:r>
          </w:p>
          <w:p w:rsidR="001D14E2" w:rsidRPr="007361A4" w:rsidRDefault="001D14E2" w:rsidP="001538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61A4">
              <w:rPr>
                <w:color w:val="000000"/>
                <w:sz w:val="22"/>
                <w:szCs w:val="22"/>
              </w:rPr>
              <w:t>-Упражнять в умении давать полные ответы.</w:t>
            </w:r>
          </w:p>
          <w:p w:rsidR="001D14E2" w:rsidRPr="007361A4" w:rsidRDefault="001D14E2" w:rsidP="001538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61A4">
              <w:rPr>
                <w:color w:val="000000"/>
                <w:sz w:val="22"/>
                <w:szCs w:val="22"/>
              </w:rPr>
              <w:t>- Воспитывать любовь и бережное отношение к окружающей среде и природе.</w:t>
            </w:r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</w:rPr>
              <w:t xml:space="preserve"> </w:t>
            </w:r>
            <w:hyperlink r:id="rId11" w:history="1">
              <w:r w:rsidRPr="007361A4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http://ds125.detsad.tver.ru/wp-content/uploads/sites/88/2020/05/мир-природы.pptx</w:t>
              </w:r>
            </w:hyperlink>
          </w:p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4E2" w:rsidRPr="007361A4" w:rsidRDefault="001D14E2" w:rsidP="001538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61A4">
              <w:rPr>
                <w:rFonts w:ascii="Times New Roman" w:eastAsia="Calibri" w:hAnsi="Times New Roman" w:cs="Times New Roman"/>
              </w:rPr>
              <w:t>Фотоотчёт</w:t>
            </w:r>
            <w:proofErr w:type="spellEnd"/>
            <w:r w:rsidRPr="007361A4">
              <w:rPr>
                <w:rFonts w:ascii="Times New Roman" w:eastAsia="Calibri" w:hAnsi="Times New Roman" w:cs="Times New Roman"/>
              </w:rPr>
              <w:t xml:space="preserve">  в </w:t>
            </w:r>
            <w:proofErr w:type="spellStart"/>
            <w:r w:rsidRPr="007361A4">
              <w:rPr>
                <w:rFonts w:ascii="Times New Roman" w:eastAsia="Calibri" w:hAnsi="Times New Roman" w:cs="Times New Roman"/>
              </w:rPr>
              <w:t>месседжере</w:t>
            </w:r>
            <w:proofErr w:type="spellEnd"/>
            <w:r w:rsidRPr="007361A4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b/>
              </w:rPr>
              <w:t>ОД «Физическ</w:t>
            </w:r>
            <w:r w:rsidRPr="007361A4">
              <w:rPr>
                <w:rFonts w:ascii="Times New Roman" w:hAnsi="Times New Roman" w:cs="Times New Roman"/>
                <w:b/>
              </w:rPr>
              <w:t>ое развитие»</w:t>
            </w:r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A8" w:rsidRPr="001B4F03" w:rsidRDefault="001D14E2" w:rsidP="00FE09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1A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FE09A8"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</w:t>
              </w:r>
              <w:r w:rsidR="00FE09A8"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s</w:t>
              </w:r>
              <w:r w:rsidR="00FE09A8"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://www.youtube.com/watch?v=a3pMqrjRci</w:t>
              </w:r>
              <w:r w:rsidR="00FE09A8"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lastRenderedPageBreak/>
                <w:t>I</w:t>
              </w:r>
            </w:hyperlink>
            <w:r w:rsidR="00FE09A8"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14E2" w:rsidRPr="007361A4" w:rsidRDefault="001D14E2" w:rsidP="00FE09A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E2" w:rsidRPr="007361A4" w:rsidRDefault="001D14E2" w:rsidP="001538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7361A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Словесная игра «Три слова» 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Я буду называть понятие, а вы мне отвечать, что входит в это понятие.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1. Овощи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.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 xml:space="preserve"> (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к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апуста, огурец, помидор)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2. Фрукты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.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 xml:space="preserve"> (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б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анан, апельсин, яблоко)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3. Домашние животные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.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 xml:space="preserve"> (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к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орова, лошадь, собака)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4. Дикие животные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.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 xml:space="preserve"> (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в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олк, лиса, заяц)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5. Зимующие птицы. (</w:t>
            </w:r>
            <w:proofErr w:type="spellStart"/>
            <w:r w:rsidRPr="007361A4">
              <w:rPr>
                <w:color w:val="464646"/>
                <w:sz w:val="22"/>
                <w:szCs w:val="22"/>
              </w:rPr>
              <w:t>ворона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,в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оробей</w:t>
            </w:r>
            <w:proofErr w:type="spellEnd"/>
            <w:r w:rsidRPr="007361A4">
              <w:rPr>
                <w:color w:val="464646"/>
                <w:sz w:val="22"/>
                <w:szCs w:val="22"/>
              </w:rPr>
              <w:t>, голубь)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5. Перелетные птицы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.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 xml:space="preserve"> (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ж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уравли, ласточка, кукушка)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6. Насекомые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.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 xml:space="preserve"> (</w:t>
            </w:r>
            <w:proofErr w:type="gramStart"/>
            <w:r w:rsidRPr="007361A4">
              <w:rPr>
                <w:color w:val="464646"/>
                <w:sz w:val="22"/>
                <w:szCs w:val="22"/>
              </w:rPr>
              <w:t>к</w:t>
            </w:r>
            <w:proofErr w:type="gramEnd"/>
            <w:r w:rsidRPr="007361A4">
              <w:rPr>
                <w:color w:val="464646"/>
                <w:sz w:val="22"/>
                <w:szCs w:val="22"/>
              </w:rPr>
              <w:t>омар, муха, бабочка)</w:t>
            </w:r>
          </w:p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  <w:sz w:val="22"/>
                <w:szCs w:val="22"/>
              </w:rPr>
            </w:pPr>
            <w:r w:rsidRPr="007361A4">
              <w:rPr>
                <w:color w:val="464646"/>
                <w:sz w:val="22"/>
                <w:szCs w:val="22"/>
              </w:rPr>
              <w:t>7. Ягоды (малина, клубника, вишня)</w:t>
            </w:r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5"/>
              <w:shd w:val="clear" w:color="auto" w:fill="F9FAFA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E2" w:rsidRPr="007361A4" w:rsidRDefault="001D14E2" w:rsidP="001538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b/>
              </w:rPr>
              <w:t>Игровая деятельность: подвижные игры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hyperlink r:id="rId13" w:history="1">
              <w:r w:rsidRPr="007361A4">
                <w:rPr>
                  <w:rStyle w:val="a4"/>
                  <w:rFonts w:ascii="Times New Roman" w:hAnsi="Times New Roman" w:cs="Times New Roman"/>
                </w:rPr>
                <w:t>https://nsportal.ru/detskiy-sad/zdorovyy-obraz-zhizni/2016/03/01/kartoteka-podvizhnyh-igr-srednyaya-gruppa</w:t>
              </w:r>
            </w:hyperlink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</w:rPr>
              <w:t xml:space="preserve">(«У медведя </w:t>
            </w:r>
            <w:proofErr w:type="gramStart"/>
            <w:r w:rsidRPr="007361A4">
              <w:rPr>
                <w:rFonts w:ascii="Times New Roman" w:hAnsi="Times New Roman" w:cs="Times New Roman"/>
              </w:rPr>
              <w:t>во</w:t>
            </w:r>
            <w:proofErr w:type="gramEnd"/>
            <w:r w:rsidRPr="007361A4">
              <w:rPr>
                <w:rFonts w:ascii="Times New Roman" w:hAnsi="Times New Roman" w:cs="Times New Roman"/>
              </w:rPr>
              <w:t xml:space="preserve"> бору»)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E2" w:rsidRPr="007361A4" w:rsidRDefault="001D14E2" w:rsidP="001538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b/>
              </w:rPr>
              <w:t xml:space="preserve">Дидактическая игра </w:t>
            </w:r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Pr="007361A4">
                <w:rPr>
                  <w:rStyle w:val="a4"/>
                  <w:rFonts w:ascii="Times New Roman" w:hAnsi="Times New Roman" w:cs="Times New Roman"/>
                </w:rPr>
                <w:t>https://multiurok.ru/files/kartoteka-didakticheskikh-igr-po-ekologii-dlia-det.html</w:t>
              </w:r>
            </w:hyperlink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</w:rPr>
              <w:t>(«Воздух, земля, вода)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E2" w:rsidRPr="007361A4" w:rsidRDefault="001D14E2" w:rsidP="001538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7361A4">
              <w:rPr>
                <w:rFonts w:ascii="Times New Roman" w:hAnsi="Times New Roman" w:cs="Times New Roman"/>
              </w:rPr>
              <w:t xml:space="preserve">за цветущими деревьями и кустарниками на участке (рассказать о народной примете: когда цветет черемуха - это к холодам). </w:t>
            </w:r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  <w:b/>
              </w:rPr>
              <w:t>Задачи:</w:t>
            </w:r>
            <w:r w:rsidRPr="007361A4">
              <w:rPr>
                <w:rFonts w:ascii="Times New Roman" w:hAnsi="Times New Roman" w:cs="Times New Roman"/>
              </w:rPr>
              <w:t xml:space="preserve"> закрепить знания детей о весенних изменениях в природе; развивать умение сравнивать разные периоды весны.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E2" w:rsidRPr="007361A4" w:rsidRDefault="001D14E2" w:rsidP="001538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b/>
              </w:rPr>
              <w:t>Трудовые поручения</w:t>
            </w:r>
          </w:p>
          <w:p w:rsidR="001D14E2" w:rsidRPr="007361A4" w:rsidRDefault="001D14E2" w:rsidP="001538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7361A4">
              <w:rPr>
                <w:rStyle w:val="c1"/>
                <w:b/>
                <w:bCs/>
                <w:color w:val="555555"/>
                <w:sz w:val="22"/>
                <w:szCs w:val="22"/>
                <w:lang w:eastAsia="en-US"/>
              </w:rPr>
              <w:t>«Уход за комнатными растениями» (полив, рыхление почвы)</w:t>
            </w:r>
          </w:p>
          <w:p w:rsidR="001D14E2" w:rsidRPr="007361A4" w:rsidRDefault="001D14E2" w:rsidP="001D14E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знания детей о приёмах ухода за растениями и их последовательности;</w:t>
            </w:r>
          </w:p>
          <w:p w:rsidR="001D14E2" w:rsidRPr="007361A4" w:rsidRDefault="001D14E2" w:rsidP="001D14E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стимулировать желание принимать участие в трудовой деятельности;</w:t>
            </w:r>
          </w:p>
          <w:p w:rsidR="001D14E2" w:rsidRPr="007361A4" w:rsidRDefault="001D14E2" w:rsidP="001D14E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ответственность за выполнение трудовых поручений</w:t>
            </w:r>
          </w:p>
          <w:p w:rsidR="001D14E2" w:rsidRPr="002F2637" w:rsidRDefault="001D14E2" w:rsidP="0015382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воспитывать у детей интерес к растениям, желание наблюдать и ухаживать за ними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E2" w:rsidRPr="007361A4" w:rsidRDefault="001D14E2" w:rsidP="0015382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E094B" w:rsidRPr="00AA3AFB" w:rsidRDefault="00FE094B" w:rsidP="002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1D14E2" w:rsidRPr="002B2D5C" w:rsidRDefault="00FE094B" w:rsidP="001D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1D14E2" w:rsidRPr="002B2D5C">
        <w:rPr>
          <w:rFonts w:ascii="Times New Roman" w:eastAsia="Times New Roman" w:hAnsi="Times New Roman" w:cs="Times New Roman"/>
          <w:b/>
          <w:bCs/>
          <w:color w:val="000000" w:themeColor="text1"/>
        </w:rPr>
        <w:t>“Мир природы”</w:t>
      </w:r>
    </w:p>
    <w:p w:rsidR="001D14E2" w:rsidRPr="002B2D5C" w:rsidRDefault="00941439" w:rsidP="001D14E2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Цель</w:t>
      </w:r>
      <w:r w:rsidR="001D14E2" w:rsidRPr="002B2D5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:</w:t>
      </w:r>
      <w:r w:rsidR="001D14E2" w:rsidRPr="002B2D5C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</w:rPr>
        <w:t xml:space="preserve">Формирование у детей элементарных экологических представлений, расширение представлений о живой и неживой природе. </w:t>
      </w:r>
      <w:r w:rsidRPr="002B2D5C">
        <w:rPr>
          <w:rFonts w:ascii="Times New Roman" w:eastAsia="Times New Roman" w:hAnsi="Times New Roman" w:cs="Times New Roman"/>
          <w:lang w:bidi="he-IL"/>
        </w:rPr>
        <w:t>Знакомство с многообразием родной природы; с растениями и животны</w:t>
      </w:r>
      <w:r w:rsidRPr="002B2D5C">
        <w:rPr>
          <w:rFonts w:ascii="Times New Roman" w:eastAsia="Times New Roman" w:hAnsi="Times New Roman" w:cs="Times New Roman"/>
          <w:lang w:bidi="he-IL"/>
        </w:rPr>
        <w:softHyphen/>
        <w:t xml:space="preserve">ми различных климатических зон. 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  <w:lang w:bidi="he-IL"/>
        </w:rPr>
        <w:t>Формирование представлений о чередовании времен года, частей суток и их некоторых характеристиках. Развитие умения устанавливать причинно-следственные связи между природны</w:t>
      </w:r>
      <w:r w:rsidRPr="002B2D5C">
        <w:rPr>
          <w:rFonts w:ascii="Times New Roman" w:eastAsia="Times New Roman" w:hAnsi="Times New Roman" w:cs="Times New Roman"/>
          <w:lang w:bidi="he-IL"/>
        </w:rPr>
        <w:softHyphen/>
        <w:t xml:space="preserve">ми явлениями (сезон - растительность - труд людей). </w:t>
      </w:r>
      <w:r w:rsidRPr="002B2D5C">
        <w:rPr>
          <w:rFonts w:ascii="Times New Roman" w:eastAsia="Times New Roman" w:hAnsi="Times New Roman" w:cs="Times New Roman"/>
        </w:rPr>
        <w:t>Развитие умения замечать изменения в природе.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</w:rPr>
        <w:t>Формирование представление детей об охране растений и животных.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</w:rPr>
        <w:t xml:space="preserve">Закрепление знаний детей о деревьях, травянистых и комнатных растениях, их названиях, знакомить со способами ухода за ними. </w:t>
      </w:r>
    </w:p>
    <w:p w:rsidR="001D14E2" w:rsidRPr="002B2D5C" w:rsidRDefault="001D14E2" w:rsidP="001D14E2">
      <w:pPr>
        <w:pStyle w:val="aa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he-IL"/>
        </w:rPr>
      </w:pPr>
      <w:r w:rsidRPr="002B2D5C">
        <w:rPr>
          <w:rFonts w:ascii="Times New Roman" w:eastAsia="Times New Roman" w:hAnsi="Times New Roman" w:cs="Times New Roman"/>
          <w:lang w:bidi="he-IL"/>
        </w:rPr>
        <w:t xml:space="preserve"> Расширение знаний о взаимодействии живой и неживой природы, о значении солнца и воздуха в жизни человека, животных и растений. </w:t>
      </w:r>
    </w:p>
    <w:tbl>
      <w:tblPr>
        <w:tblStyle w:val="a3"/>
        <w:tblW w:w="14850" w:type="dxa"/>
        <w:tblLayout w:type="fixed"/>
        <w:tblLook w:val="04A0"/>
      </w:tblPr>
      <w:tblGrid>
        <w:gridCol w:w="6629"/>
        <w:gridCol w:w="6520"/>
        <w:gridCol w:w="1701"/>
      </w:tblGrid>
      <w:tr w:rsidR="001D14E2" w:rsidRPr="007361A4" w:rsidTr="00153825">
        <w:tc>
          <w:tcPr>
            <w:tcW w:w="6629" w:type="dxa"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6520" w:type="dxa"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01" w:type="dxa"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1D14E2" w:rsidRPr="007361A4" w:rsidTr="00153825">
        <w:tc>
          <w:tcPr>
            <w:tcW w:w="6629" w:type="dxa"/>
          </w:tcPr>
          <w:p w:rsidR="001D14E2" w:rsidRPr="007361A4" w:rsidRDefault="001D14E2" w:rsidP="001538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  <w:b/>
              </w:rPr>
              <w:t xml:space="preserve">ООД Развитие речи </w:t>
            </w:r>
            <w:r w:rsidRPr="007361A4">
              <w:rPr>
                <w:rFonts w:ascii="Times New Roman" w:eastAsia="Calibri" w:hAnsi="Times New Roman" w:cs="Times New Roman"/>
              </w:rPr>
              <w:t xml:space="preserve"> (Образовательная область «речевое развитие)</w:t>
            </w:r>
          </w:p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Calibri" w:hAnsi="Times New Roman" w:cs="Times New Roman"/>
                <w:b/>
              </w:rPr>
              <w:t>«Природа России»</w:t>
            </w:r>
            <w:r w:rsidRPr="007361A4">
              <w:rPr>
                <w:rFonts w:ascii="Times New Roman" w:eastAsia="Calibri" w:hAnsi="Times New Roman" w:cs="Times New Roman"/>
              </w:rPr>
              <w:t xml:space="preserve"> </w:t>
            </w:r>
            <w:r w:rsidRPr="007361A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Цель </w:t>
            </w:r>
            <w:r w:rsidRPr="007361A4">
              <w:rPr>
                <w:rFonts w:ascii="Times New Roman" w:eastAsia="Calibri" w:hAnsi="Times New Roman" w:cs="Times New Roman"/>
                <w:b/>
                <w:bCs/>
              </w:rPr>
              <w:t>- продолжить формирование представлений о разнообразии родной природы нашей страны.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61A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t>Задачи: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61A4">
              <w:rPr>
                <w:rFonts w:ascii="Times New Roman" w:eastAsia="Calibri" w:hAnsi="Times New Roman" w:cs="Times New Roman"/>
                <w:color w:val="000000" w:themeColor="text1"/>
              </w:rPr>
              <w:t>1. Систематизировать представления о России, активизировать и актуализировать словарь по теме «Россия – Родина моя».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61A4">
              <w:rPr>
                <w:rFonts w:ascii="Times New Roman" w:eastAsia="Calibri" w:hAnsi="Times New Roman" w:cs="Times New Roman"/>
                <w:color w:val="000000" w:themeColor="text1"/>
              </w:rPr>
              <w:t>2. Совершенствовать грамматический строй речи (образование однокоренных слов, подбор слов признаков).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61A4">
              <w:rPr>
                <w:rFonts w:ascii="Times New Roman" w:eastAsia="Calibri" w:hAnsi="Times New Roman" w:cs="Times New Roman"/>
                <w:color w:val="000000" w:themeColor="text1"/>
              </w:rPr>
              <w:t>3. Развивать зрительное восприятие, внимание, мышление.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61A4">
              <w:rPr>
                <w:rFonts w:ascii="Times New Roman" w:eastAsia="Calibri" w:hAnsi="Times New Roman" w:cs="Times New Roman"/>
                <w:color w:val="000000" w:themeColor="text1"/>
              </w:rPr>
              <w:t>4. Развивать навыки сотрудничества в игре, активность, инициативность, самостоятельность.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61A4">
              <w:rPr>
                <w:rFonts w:ascii="Times New Roman" w:eastAsia="Calibri" w:hAnsi="Times New Roman" w:cs="Times New Roman"/>
                <w:color w:val="000000" w:themeColor="text1"/>
              </w:rPr>
              <w:t>5. Воспитывать гордость за родную страну.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</w:rPr>
            </w:pPr>
            <w:r w:rsidRPr="007361A4">
              <w:rPr>
                <w:rFonts w:ascii="Times New Roman" w:eastAsia="Calibri" w:hAnsi="Times New Roman" w:cs="Times New Roman"/>
                <w:color w:val="000000" w:themeColor="text1"/>
              </w:rPr>
              <w:t>6. Воспитывать бережное отношение к природе.</w:t>
            </w:r>
          </w:p>
        </w:tc>
        <w:tc>
          <w:tcPr>
            <w:tcW w:w="6520" w:type="dxa"/>
          </w:tcPr>
          <w:p w:rsidR="001D14E2" w:rsidRPr="007361A4" w:rsidRDefault="00B33739" w:rsidP="00153825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5" w:history="1">
              <w:r w:rsidRPr="007361A4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http://ds125.detsad.tver.ru/wp-content/uploads/sites/88/2020/05/развитие-речи-МИР-ПРИРОДЫ-на-18.05.pptx</w:t>
              </w:r>
            </w:hyperlink>
          </w:p>
          <w:p w:rsidR="00B33739" w:rsidRPr="007361A4" w:rsidRDefault="00B33739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1D14E2" w:rsidRPr="007361A4" w:rsidRDefault="001D14E2" w:rsidP="00153825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361A4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7361A4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7361A4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7361A4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1D14E2" w:rsidRPr="007361A4" w:rsidTr="00153825">
        <w:tc>
          <w:tcPr>
            <w:tcW w:w="6629" w:type="dxa"/>
          </w:tcPr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b/>
              </w:rPr>
              <w:t>ОД «Физическая культура»</w:t>
            </w:r>
          </w:p>
          <w:p w:rsidR="001D14E2" w:rsidRPr="007361A4" w:rsidRDefault="001D14E2" w:rsidP="00153825">
            <w:pPr>
              <w:pStyle w:val="a6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</w:tc>
        <w:tc>
          <w:tcPr>
            <w:tcW w:w="6520" w:type="dxa"/>
          </w:tcPr>
          <w:p w:rsidR="001D14E2" w:rsidRDefault="00FE09A8" w:rsidP="00153825">
            <w:pPr>
              <w:jc w:val="both"/>
            </w:pPr>
            <w:hyperlink r:id="rId16" w:history="1">
              <w:r w:rsidRPr="006F288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https://www.youtube.com/watch?v=lrSyOiae2u8</w:t>
              </w:r>
            </w:hyperlink>
          </w:p>
          <w:p w:rsidR="002F2637" w:rsidRPr="007361A4" w:rsidRDefault="002F2637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D14E2" w:rsidRPr="007361A4" w:rsidRDefault="001D14E2" w:rsidP="0015382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rPr>
          <w:trHeight w:val="1564"/>
        </w:trPr>
        <w:tc>
          <w:tcPr>
            <w:tcW w:w="6629" w:type="dxa"/>
          </w:tcPr>
          <w:p w:rsidR="001D14E2" w:rsidRPr="007361A4" w:rsidRDefault="001D14E2" w:rsidP="00153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61A4">
              <w:rPr>
                <w:rFonts w:ascii="Times New Roman" w:eastAsia="Calibri" w:hAnsi="Times New Roman" w:cs="Times New Roman"/>
                <w:b/>
              </w:rPr>
              <w:lastRenderedPageBreak/>
              <w:t>Гимнастика для глаз</w:t>
            </w:r>
          </w:p>
          <w:p w:rsidR="001D14E2" w:rsidRPr="007361A4" w:rsidRDefault="001D14E2" w:rsidP="00153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361A4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>Гимнастика для глаз для улучшения зрения детей, после работы с компьютером для детей</w:t>
            </w:r>
          </w:p>
        </w:tc>
        <w:tc>
          <w:tcPr>
            <w:tcW w:w="6520" w:type="dxa"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  <w:color w:val="4F81BD" w:themeColor="accent1"/>
              </w:rPr>
            </w:pPr>
            <w:r w:rsidRPr="007361A4">
              <w:rPr>
                <w:rFonts w:ascii="Times New Roman" w:eastAsia="Calibri" w:hAnsi="Times New Roman" w:cs="Times New Roman"/>
                <w:color w:val="4F81BD" w:themeColor="accent1"/>
              </w:rPr>
              <w:t>https://yandex.ru/video/preview/?filmId=5395533225727820785&amp;text=Гимнастика%20для%20глаз%20для%20улучшения%20зрения%20детей%2C%20после%20работы%20с%20компьютером%20для%20детей&amp;path=wizard&amp;parent-reqid=1587474738435045-1312628544126341436700122-production-app-host-vla-web-yp-52&amp;redircnt=1587475064.1</w:t>
            </w:r>
          </w:p>
        </w:tc>
        <w:tc>
          <w:tcPr>
            <w:tcW w:w="1701" w:type="dxa"/>
            <w:vMerge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6629" w:type="dxa"/>
          </w:tcPr>
          <w:p w:rsidR="001D14E2" w:rsidRPr="007361A4" w:rsidRDefault="001D14E2" w:rsidP="0015382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1A4">
              <w:rPr>
                <w:rFonts w:ascii="Times New Roman" w:eastAsia="Calibri" w:hAnsi="Times New Roman" w:cs="Times New Roman"/>
                <w:b/>
              </w:rPr>
              <w:t xml:space="preserve">Настольные игры </w:t>
            </w:r>
            <w:r w:rsidRPr="007361A4"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  <w:t xml:space="preserve"> «Кто,  где живёт»</w:t>
            </w:r>
          </w:p>
          <w:p w:rsidR="001D14E2" w:rsidRPr="007361A4" w:rsidRDefault="001D14E2" w:rsidP="0015382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1A4"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  <w:t>Цель: </w:t>
            </w:r>
            <w:r w:rsidRPr="007361A4">
              <w:rPr>
                <w:rFonts w:ascii="Times New Roman" w:hAnsi="Times New Roman" w:cs="Times New Roman"/>
                <w:color w:val="000000"/>
              </w:rPr>
              <w:t>Закреплять знания о животных и местах их обитания.</w:t>
            </w:r>
          </w:p>
          <w:p w:rsidR="001D14E2" w:rsidRPr="007361A4" w:rsidRDefault="001D14E2" w:rsidP="0015382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1A4"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  <w:t>Дидактический материал: </w:t>
            </w:r>
            <w:r w:rsidRPr="007361A4">
              <w:rPr>
                <w:rFonts w:ascii="Times New Roman" w:hAnsi="Times New Roman" w:cs="Times New Roman"/>
                <w:color w:val="000000"/>
              </w:rPr>
              <w:t>Карточки «Животные», «Места обитания».</w:t>
            </w:r>
          </w:p>
          <w:p w:rsidR="001D14E2" w:rsidRPr="007361A4" w:rsidRDefault="001D14E2" w:rsidP="0015382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61A4">
              <w:rPr>
                <w:rStyle w:val="c1"/>
                <w:rFonts w:ascii="Times New Roman" w:hAnsi="Times New Roman" w:cs="Times New Roman"/>
                <w:b/>
                <w:bCs/>
                <w:color w:val="000000"/>
              </w:rPr>
              <w:t>Методика проведения: </w:t>
            </w:r>
            <w:r w:rsidRPr="007361A4">
              <w:rPr>
                <w:rFonts w:ascii="Times New Roman" w:hAnsi="Times New Roman" w:cs="Times New Roman"/>
                <w:color w:val="000000"/>
              </w:rPr>
      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      </w:r>
          </w:p>
        </w:tc>
        <w:tc>
          <w:tcPr>
            <w:tcW w:w="6520" w:type="dxa"/>
          </w:tcPr>
          <w:p w:rsidR="001D14E2" w:rsidRPr="007361A4" w:rsidRDefault="001D14E2" w:rsidP="00153825">
            <w:pPr>
              <w:spacing w:after="240"/>
              <w:rPr>
                <w:rFonts w:ascii="Times New Roman" w:eastAsia="Calibri" w:hAnsi="Times New Roman" w:cs="Times New Roman"/>
                <w:color w:val="548DD4" w:themeColor="text2" w:themeTint="99"/>
              </w:rPr>
            </w:pPr>
            <w:r w:rsidRPr="007361A4">
              <w:rPr>
                <w:rFonts w:ascii="Times New Roman" w:eastAsia="Calibri" w:hAnsi="Times New Roman" w:cs="Times New Roman"/>
                <w:color w:val="548DD4" w:themeColor="text2" w:themeTint="99"/>
              </w:rPr>
              <w:t>https://www.maam.ru/detskijsad/nastolno-pechatnaja-igra-yekologicheskogo-soderzhanija-kto-gde-zhivet.html</w:t>
            </w:r>
          </w:p>
        </w:tc>
        <w:tc>
          <w:tcPr>
            <w:tcW w:w="1701" w:type="dxa"/>
            <w:vMerge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13149" w:type="dxa"/>
            <w:gridSpan w:val="2"/>
          </w:tcPr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</w:t>
            </w:r>
            <w:r w:rsidRPr="007361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Pr="007361A4">
              <w:rPr>
                <w:rFonts w:ascii="Times New Roman" w:eastAsia="Times New Roman" w:hAnsi="Times New Roman" w:cs="Times New Roman"/>
                <w:color w:val="000000"/>
              </w:rPr>
              <w:t>за деревьями и кустарниками на территории детского сада</w:t>
            </w: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Цели:</w:t>
            </w: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1A4">
              <w:rPr>
                <w:rFonts w:ascii="Times New Roman" w:eastAsia="Times New Roman" w:hAnsi="Times New Roman" w:cs="Times New Roman"/>
                <w:color w:val="000000"/>
              </w:rPr>
              <w:t xml:space="preserve"> (предложить детям вспомнить названия деревьев и кустарников в детском саду, сравнить их по высоте, форме листьев, размеру стволов и веток, и т.д.).</w:t>
            </w:r>
            <w:r w:rsidRPr="007361A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14E2" w:rsidRPr="007361A4" w:rsidTr="00153825">
        <w:tc>
          <w:tcPr>
            <w:tcW w:w="13149" w:type="dxa"/>
            <w:gridSpan w:val="2"/>
          </w:tcPr>
          <w:p w:rsidR="001D14E2" w:rsidRPr="007361A4" w:rsidRDefault="001D14E2" w:rsidP="00153825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7361A4">
              <w:rPr>
                <w:rFonts w:ascii="Times New Roman" w:eastAsia="Calibri" w:hAnsi="Times New Roman" w:cs="Times New Roman"/>
                <w:b/>
              </w:rPr>
              <w:t xml:space="preserve">Трудовые поручения (в группе) </w:t>
            </w:r>
            <w:r w:rsidRPr="007361A4">
              <w:rPr>
                <w:rFonts w:ascii="Times New Roman" w:eastAsia="Calibri" w:hAnsi="Times New Roman" w:cs="Times New Roman"/>
                <w:i/>
              </w:rPr>
              <w:t>Полив комнатных растений</w:t>
            </w:r>
            <w:r w:rsidRPr="007361A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D14E2" w:rsidRPr="007361A4" w:rsidRDefault="001D14E2" w:rsidP="001538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Д.З. Труд на участке </w:t>
            </w:r>
            <w:r w:rsidRPr="007361A4">
              <w:rPr>
                <w:rFonts w:ascii="Times New Roman" w:eastAsia="Calibri" w:hAnsi="Times New Roman" w:cs="Times New Roman"/>
                <w:b/>
              </w:rPr>
              <w:t xml:space="preserve">(дома) </w:t>
            </w:r>
            <w:r w:rsidRPr="007361A4">
              <w:rPr>
                <w:rFonts w:ascii="Times New Roman" w:eastAsia="Times New Roman" w:hAnsi="Times New Roman" w:cs="Times New Roman"/>
                <w:color w:val="000000"/>
              </w:rPr>
              <w:t xml:space="preserve"> –  прополка цветников от сорняков (воспитывать в детях трудолюбие, умение помогать взрослым и друг другу; закреплять навык ухода за растениями в клумбах).</w:t>
            </w:r>
          </w:p>
        </w:tc>
        <w:tc>
          <w:tcPr>
            <w:tcW w:w="1701" w:type="dxa"/>
          </w:tcPr>
          <w:p w:rsidR="001D14E2" w:rsidRPr="007361A4" w:rsidRDefault="001D14E2" w:rsidP="001538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02D1A" w:rsidRDefault="00402D1A" w:rsidP="001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E2" w:rsidRDefault="001D14E2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439" w:rsidRPr="00402D1A" w:rsidRDefault="00941439" w:rsidP="001D1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941439" w:rsidRPr="00941439" w:rsidRDefault="00FE094B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="0094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439" w:rsidRPr="00941439">
        <w:rPr>
          <w:rFonts w:ascii="Times New Roman" w:hAnsi="Times New Roman" w:cs="Times New Roman"/>
          <w:b/>
        </w:rPr>
        <w:t>«Мир природы»</w:t>
      </w:r>
    </w:p>
    <w:p w:rsidR="00941439" w:rsidRPr="00941439" w:rsidRDefault="00941439" w:rsidP="00941439">
      <w:pPr>
        <w:ind w:firstLine="360"/>
        <w:jc w:val="both"/>
        <w:rPr>
          <w:rFonts w:ascii="Times New Roman" w:hAnsi="Times New Roman" w:cs="Times New Roman"/>
          <w:b/>
        </w:rPr>
      </w:pPr>
      <w:r w:rsidRPr="00941439">
        <w:rPr>
          <w:rFonts w:ascii="Times New Roman" w:hAnsi="Times New Roman" w:cs="Times New Roman"/>
          <w:b/>
        </w:rPr>
        <w:t xml:space="preserve">Цель: 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Формирование у детей элементарных экологических представлений, расширение и систематизация знаний о млекопитающих, земноводных и пресмыкающихся, насекомых.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Закрепление знаний детей о деревьях, кустарниках, травянистых растениях (луга, сада, леса).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Закрепление умений обобщать и систематизировать представления о вре</w:t>
      </w:r>
      <w:r w:rsidRPr="00941439">
        <w:rPr>
          <w:rFonts w:ascii="Times New Roman" w:hAnsi="Times New Roman" w:cs="Times New Roman"/>
        </w:rPr>
        <w:softHyphen/>
        <w:t>менах года. Закрепление умений устанавливать причинно-следственные связи меж</w:t>
      </w:r>
      <w:r w:rsidRPr="00941439">
        <w:rPr>
          <w:rFonts w:ascii="Times New Roman" w:hAnsi="Times New Roman" w:cs="Times New Roman"/>
        </w:rPr>
        <w:softHyphen/>
        <w:t>ду природными явлениями (если исчезнут насекомые - опылители расте</w:t>
      </w:r>
      <w:r w:rsidRPr="00941439">
        <w:rPr>
          <w:rFonts w:ascii="Times New Roman" w:hAnsi="Times New Roman" w:cs="Times New Roman"/>
        </w:rPr>
        <w:softHyphen/>
        <w:t xml:space="preserve">ний, то растения не дадут семян и др.). 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Привлечение детей к посильному труду на участке детского сада, в цветнике. Закрепление умений правильно вести себя в природе (не ломать кусты и ветви деревьев, не оставлять мусор, не разрушать муравейники и др.).  </w:t>
      </w:r>
    </w:p>
    <w:p w:rsidR="00941439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 xml:space="preserve">Расширение знаний детей о неживой природе, свойствах песка, глины, камня. Формировать представления о переходе веществ из твердого состояния в </w:t>
      </w:r>
      <w:proofErr w:type="gramStart"/>
      <w:r w:rsidRPr="00941439">
        <w:rPr>
          <w:rFonts w:ascii="Times New Roman" w:hAnsi="Times New Roman" w:cs="Times New Roman"/>
        </w:rPr>
        <w:t>жидкое</w:t>
      </w:r>
      <w:proofErr w:type="gramEnd"/>
      <w:r w:rsidRPr="00941439">
        <w:rPr>
          <w:rFonts w:ascii="Times New Roman" w:hAnsi="Times New Roman" w:cs="Times New Roman"/>
        </w:rPr>
        <w:t xml:space="preserve">, и наоборот. </w:t>
      </w:r>
    </w:p>
    <w:p w:rsidR="007361A4" w:rsidRPr="00941439" w:rsidRDefault="00941439" w:rsidP="00941439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41439">
        <w:rPr>
          <w:rFonts w:ascii="Times New Roman" w:hAnsi="Times New Roman" w:cs="Times New Roman"/>
        </w:rPr>
        <w:t>Подведение детей к пониманию того, что жизнь человека на Земле во мно</w:t>
      </w:r>
      <w:r w:rsidRPr="00941439">
        <w:rPr>
          <w:rFonts w:ascii="Times New Roman" w:hAnsi="Times New Roman" w:cs="Times New Roman"/>
        </w:rPr>
        <w:softHyphen/>
        <w:t>гом зависит от окружающей среды: чистые воздух, вода, лес, почва благо</w:t>
      </w:r>
      <w:r w:rsidRPr="00941439">
        <w:rPr>
          <w:rFonts w:ascii="Times New Roman" w:hAnsi="Times New Roman" w:cs="Times New Roman"/>
        </w:rPr>
        <w:softHyphen/>
        <w:t xml:space="preserve">приятно сказываются на здоровье и жизни человека.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6015"/>
        <w:gridCol w:w="631"/>
      </w:tblGrid>
      <w:tr w:rsidR="007361A4" w:rsidRPr="007361A4" w:rsidTr="00941439">
        <w:trPr>
          <w:trHeight w:val="357"/>
        </w:trPr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9414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Элементарных математических представлений» 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7361A4" w:rsidRPr="007361A4" w:rsidRDefault="007361A4" w:rsidP="00153825">
            <w:pPr>
              <w:rPr>
                <w:rFonts w:ascii="Times New Roman" w:hAnsi="Times New Roman" w:cs="Times New Roman"/>
                <w:lang w:eastAsia="ru-RU"/>
              </w:rPr>
            </w:pPr>
            <w:r w:rsidRPr="007361A4">
              <w:rPr>
                <w:rFonts w:ascii="Times New Roman" w:hAnsi="Times New Roman" w:cs="Times New Roman"/>
                <w:lang w:eastAsia="ru-RU"/>
              </w:rPr>
              <w:t>Совершенствовать у детей понятие «Числовой ряд». </w:t>
            </w:r>
          </w:p>
          <w:p w:rsidR="007361A4" w:rsidRPr="007361A4" w:rsidRDefault="007361A4" w:rsidP="00153825">
            <w:pPr>
              <w:rPr>
                <w:rFonts w:ascii="Times New Roman" w:hAnsi="Times New Roman" w:cs="Times New Roman"/>
                <w:lang w:eastAsia="ru-RU"/>
              </w:rPr>
            </w:pPr>
            <w:r w:rsidRPr="007361A4">
              <w:rPr>
                <w:rFonts w:ascii="Times New Roman" w:hAnsi="Times New Roman" w:cs="Times New Roman"/>
                <w:color w:val="000000"/>
              </w:rPr>
              <w:t xml:space="preserve">Накопление и активизация словаря  по теме:  « </w:t>
            </w:r>
            <w:proofErr w:type="gramStart"/>
            <w:r w:rsidRPr="007361A4">
              <w:rPr>
                <w:rFonts w:ascii="Times New Roman" w:hAnsi="Times New Roman" w:cs="Times New Roman"/>
                <w:color w:val="000000"/>
              </w:rPr>
              <w:t>Порядковый</w:t>
            </w:r>
            <w:proofErr w:type="gramEnd"/>
            <w:r w:rsidRPr="007361A4">
              <w:rPr>
                <w:rFonts w:ascii="Times New Roman" w:hAnsi="Times New Roman" w:cs="Times New Roman"/>
                <w:color w:val="000000"/>
              </w:rPr>
              <w:t xml:space="preserve">  и количественный»  Развитие памяти, мышления Закрепление знаний о геометрических фигурах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7361A4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7" w:history="1">
              <w:r w:rsidRPr="007361A4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http://ds125.detsad.tver.ru/wp-content/uploads/sites/88/2020/05/фмп1.pptx</w:t>
              </w:r>
            </w:hyperlink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1A4" w:rsidRPr="007361A4" w:rsidRDefault="007361A4" w:rsidP="00153825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фотоотчет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 гру</w:t>
            </w: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ппы </w:t>
            </w: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ОД Аппликация  «Деревья надели зеленые сарафаны»</w:t>
            </w:r>
          </w:p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361A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Задачи:</w:t>
            </w:r>
          </w:p>
          <w:p w:rsidR="007361A4" w:rsidRPr="007361A4" w:rsidRDefault="007361A4" w:rsidP="007361A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361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Закреплять знания детей о деревьях, кустах, травянистых растениях. </w:t>
            </w:r>
          </w:p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361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      2.Расширять знания о неживой природе</w:t>
            </w:r>
          </w:p>
          <w:p w:rsidR="007361A4" w:rsidRPr="007361A4" w:rsidRDefault="007361A4" w:rsidP="007361A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361A4">
              <w:rPr>
                <w:rFonts w:ascii="Times New Roman" w:hAnsi="Times New Roman" w:cs="Times New Roman"/>
                <w:color w:val="111111"/>
              </w:rPr>
              <w:t>Формировать навыки работы с  клеем.</w:t>
            </w:r>
          </w:p>
          <w:p w:rsidR="007361A4" w:rsidRPr="007361A4" w:rsidRDefault="007361A4" w:rsidP="007361A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7361A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Развивать творческое воображение и мышление, </w:t>
            </w:r>
            <w:proofErr w:type="gramStart"/>
            <w:r w:rsidRPr="007361A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мелкую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proofErr w:type="spellStart"/>
            <w:r w:rsidRPr="007361A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мотори</w:t>
            </w:r>
            <w:proofErr w:type="spellEnd"/>
          </w:p>
          <w:p w:rsidR="007361A4" w:rsidRPr="007361A4" w:rsidRDefault="007361A4" w:rsidP="00153825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7361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8" w:history="1">
              <w:r w:rsidRPr="007361A4">
                <w:rPr>
                  <w:rStyle w:val="a4"/>
                  <w:rFonts w:ascii="Times New Roman" w:eastAsia="Calibri" w:hAnsi="Times New Roman" w:cs="Times New Roman"/>
                </w:rPr>
                <w:t>http://ds125.detsad.tver.ru/wp-content/uploads/sites/88/2020/05/Аппликация-2.pptx</w:t>
              </w:r>
            </w:hyperlink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1A4" w:rsidRPr="007361A4" w:rsidRDefault="007361A4" w:rsidP="0015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941439" w:rsidRDefault="007361A4" w:rsidP="0015382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414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41439">
              <w:rPr>
                <w:rFonts w:ascii="Times New Roman" w:eastAsia="Calibri" w:hAnsi="Times New Roman" w:cs="Times New Roman"/>
                <w:b/>
                <w:bCs/>
              </w:rPr>
              <w:t>Задачи.</w:t>
            </w:r>
          </w:p>
          <w:p w:rsidR="007361A4" w:rsidRPr="002F2637" w:rsidRDefault="002F2637" w:rsidP="002F2637">
            <w:hyperlink r:id="rId19" w:history="1">
              <w:r w:rsidRPr="0094143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https://www.youtube.com/watch?v=lrSyOiae2u8</w:t>
              </w:r>
            </w:hyperlink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1A4" w:rsidRPr="007361A4" w:rsidRDefault="007361A4" w:rsidP="0015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подвижные игры 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«Птички и птенчики»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</w:rPr>
            </w:pPr>
            <w:r w:rsidRPr="007361A4">
              <w:rPr>
                <w:rFonts w:ascii="Times New Roman" w:hAnsi="Times New Roman" w:cs="Times New Roman"/>
              </w:rPr>
              <w:t>-учить соблюдать правила игры, точно выполнять игровые действия, упражнять детей в беге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1A4" w:rsidRPr="007361A4" w:rsidRDefault="007361A4" w:rsidP="0015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игры 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 знаний о деревьях, кустах, травянистых растениях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Игра «</w:t>
            </w:r>
            <w:proofErr w:type="spellStart"/>
            <w:r w:rsidRPr="00736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Да\нет</w:t>
            </w:r>
            <w:proofErr w:type="spellEnd"/>
            <w:r w:rsidRPr="00736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-закреплять знания детей о деревьях, кустах, травах.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-учить </w:t>
            </w:r>
            <w:proofErr w:type="gramStart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свои  выводы</w:t>
            </w:r>
          </w:p>
          <w:p w:rsidR="007361A4" w:rsidRPr="007361A4" w:rsidRDefault="007361A4" w:rsidP="00153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- формировать навыки сравнения, обобщения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61A4" w:rsidRPr="007361A4" w:rsidRDefault="007361A4" w:rsidP="00153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hAnsi="Times New Roman" w:cs="Times New Roman"/>
                <w:b/>
                <w:lang w:eastAsia="ru-RU"/>
              </w:rPr>
              <w:t>Наблюдения: насекомые весной</w:t>
            </w:r>
          </w:p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hAnsi="Times New Roman" w:cs="Times New Roman"/>
                <w:b/>
                <w:lang w:eastAsia="ru-RU"/>
              </w:rPr>
              <w:t>( представители разных групп)</w:t>
            </w:r>
          </w:p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7361A4">
              <w:rPr>
                <w:rFonts w:ascii="Times New Roman" w:hAnsi="Times New Roman" w:cs="Times New Roman"/>
                <w:lang w:eastAsia="ru-RU"/>
              </w:rPr>
              <w:t xml:space="preserve">«Знаете ли вы…»  Жуки –навозники, как санитары Земли , </w:t>
            </w:r>
            <w:proofErr w:type="gramStart"/>
            <w:r w:rsidRPr="007361A4">
              <w:rPr>
                <w:rFonts w:ascii="Times New Roman" w:hAnsi="Times New Roman" w:cs="Times New Roman"/>
                <w:lang w:eastAsia="ru-RU"/>
              </w:rPr>
              <w:t>чистят</w:t>
            </w:r>
            <w:proofErr w:type="gramEnd"/>
            <w:r w:rsidRPr="007361A4">
              <w:rPr>
                <w:rFonts w:ascii="Times New Roman" w:hAnsi="Times New Roman" w:cs="Times New Roman"/>
                <w:lang w:eastAsia="ru-RU"/>
              </w:rPr>
              <w:t xml:space="preserve"> убирают навоз в почву.  Комаров привлекает запах людей, которые недавно ели бананы.  Муха – очень древнее насекомое,</w:t>
            </w:r>
            <w:r w:rsidR="002F263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361A4">
              <w:rPr>
                <w:rFonts w:ascii="Times New Roman" w:hAnsi="Times New Roman" w:cs="Times New Roman"/>
                <w:lang w:eastAsia="ru-RU"/>
              </w:rPr>
              <w:t xml:space="preserve">найдены </w:t>
            </w:r>
            <w:proofErr w:type="gramStart"/>
            <w:r w:rsidRPr="007361A4">
              <w:rPr>
                <w:rFonts w:ascii="Times New Roman" w:hAnsi="Times New Roman" w:cs="Times New Roman"/>
                <w:lang w:eastAsia="ru-RU"/>
              </w:rPr>
              <w:t>остатки мух</w:t>
            </w:r>
            <w:proofErr w:type="gramEnd"/>
            <w:r w:rsidRPr="007361A4">
              <w:rPr>
                <w:rFonts w:ascii="Times New Roman" w:hAnsi="Times New Roman" w:cs="Times New Roman"/>
                <w:lang w:eastAsia="ru-RU"/>
              </w:rPr>
              <w:t>, которым миллионы лет.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 -учить детей различать представителей разных груп</w:t>
            </w:r>
            <w:proofErr w:type="gramStart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п(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жуки. Бабочки, муравьи</w:t>
            </w:r>
            <w:proofErr w:type="gramStart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ыявлять черты сходства и различия, правильно называть части тела насекомых, познакомить с интересными фактами , особенностями насекомых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61A4" w:rsidRPr="007361A4" w:rsidTr="00941439">
        <w:tc>
          <w:tcPr>
            <w:tcW w:w="7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</w:t>
            </w:r>
            <w:proofErr w:type="gramStart"/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> :</w:t>
            </w:r>
            <w:proofErr w:type="gramEnd"/>
            <w:r w:rsidRPr="00736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посадка гороха</w:t>
            </w:r>
          </w:p>
          <w:p w:rsidR="007361A4" w:rsidRPr="007361A4" w:rsidRDefault="007361A4" w:rsidP="0015382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361A4">
              <w:rPr>
                <w:rFonts w:ascii="Times New Roman" w:hAnsi="Times New Roman" w:cs="Times New Roman"/>
                <w:lang w:eastAsia="ru-RU"/>
              </w:rPr>
              <w:t xml:space="preserve">«Зеленый десант </w:t>
            </w:r>
          </w:p>
          <w:p w:rsidR="007361A4" w:rsidRPr="007361A4" w:rsidRDefault="007361A4" w:rsidP="007361A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361A4">
              <w:rPr>
                <w:rFonts w:ascii="Times New Roman" w:hAnsi="Times New Roman" w:cs="Times New Roman"/>
                <w:lang w:eastAsia="ru-RU"/>
              </w:rPr>
              <w:t>-расширять представления детей о трудовых операциях, осуществляемых при выращивании культурных растений, учить раскладывать на подготовленную лунку семена гороха, формировать соответствующие трудовые умения)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2637" w:rsidRPr="002F2637" w:rsidRDefault="002F2637" w:rsidP="002F26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F2637">
              <w:rPr>
                <w:rFonts w:ascii="Times New Roman" w:hAnsi="Times New Roman" w:cs="Times New Roman"/>
                <w:color w:val="000000"/>
              </w:rPr>
              <w:t>Словно в сложенных ладошках,</w:t>
            </w:r>
          </w:p>
          <w:p w:rsidR="002F2637" w:rsidRPr="002F2637" w:rsidRDefault="002F2637" w:rsidP="002F26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F2637">
              <w:rPr>
                <w:rFonts w:ascii="Times New Roman" w:hAnsi="Times New Roman" w:cs="Times New Roman"/>
                <w:color w:val="000000"/>
              </w:rPr>
              <w:t>Ловко спрятаны горошки!</w:t>
            </w:r>
            <w:r w:rsidR="009414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2637">
              <w:rPr>
                <w:rFonts w:ascii="Times New Roman" w:hAnsi="Times New Roman" w:cs="Times New Roman"/>
                <w:color w:val="000000"/>
              </w:rPr>
              <w:t>Не похож на сундучок</w:t>
            </w:r>
            <w:proofErr w:type="gramEnd"/>
          </w:p>
          <w:p w:rsidR="002F2637" w:rsidRPr="002F2637" w:rsidRDefault="002F2637" w:rsidP="002F26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F2637">
              <w:rPr>
                <w:rFonts w:ascii="Times New Roman" w:hAnsi="Times New Roman" w:cs="Times New Roman"/>
                <w:color w:val="000000"/>
              </w:rPr>
              <w:t>Наш гороховый стручок.</w:t>
            </w:r>
            <w:r w:rsidR="009414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2637">
              <w:rPr>
                <w:rFonts w:ascii="Times New Roman" w:hAnsi="Times New Roman" w:cs="Times New Roman"/>
                <w:color w:val="000000"/>
              </w:rPr>
              <w:t>Мы «ладошки» раскрываем,</w:t>
            </w:r>
          </w:p>
          <w:p w:rsidR="007361A4" w:rsidRPr="00941439" w:rsidRDefault="002F2637" w:rsidP="0094143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F2637">
              <w:rPr>
                <w:rFonts w:ascii="Times New Roman" w:hAnsi="Times New Roman" w:cs="Times New Roman"/>
                <w:color w:val="000000"/>
              </w:rPr>
              <w:t>И горошки мы съедаем!</w:t>
            </w:r>
            <w:r w:rsidR="00941439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61A4" w:rsidRPr="007361A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гадка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7361A4" w:rsidRPr="007361A4">
              <w:rPr>
                <w:rFonts w:ascii="Times New Roman" w:eastAsia="Times New Roman" w:hAnsi="Times New Roman" w:cs="Times New Roman"/>
                <w:lang w:eastAsia="ru-RU"/>
              </w:rPr>
              <w:t>Есть у нас зеленый дом</w:t>
            </w:r>
            <w:proofErr w:type="gramStart"/>
            <w:r w:rsidR="007361A4"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  Т</w:t>
            </w:r>
            <w:proofErr w:type="gramEnd"/>
            <w:r w:rsidR="007361A4" w:rsidRPr="007361A4">
              <w:rPr>
                <w:rFonts w:ascii="Times New Roman" w:eastAsia="Times New Roman" w:hAnsi="Times New Roman" w:cs="Times New Roman"/>
                <w:lang w:eastAsia="ru-RU"/>
              </w:rPr>
              <w:t xml:space="preserve">ам живем мы и растем    </w:t>
            </w:r>
            <w:r w:rsidR="007361A4" w:rsidRPr="0073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Если створки пожелтели    Значит, мы уже поспели»  (Горох)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61A4" w:rsidRPr="007361A4" w:rsidRDefault="007361A4" w:rsidP="0015382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</w:tbl>
    <w:p w:rsidR="00402D1A" w:rsidRDefault="00FE094B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33739" w:rsidRPr="00F66317" w:rsidRDefault="00B33739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739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769CB"/>
    <w:multiLevelType w:val="multilevel"/>
    <w:tmpl w:val="C1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90A09"/>
    <w:multiLevelType w:val="multilevel"/>
    <w:tmpl w:val="3F0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C35AA"/>
    <w:multiLevelType w:val="hybridMultilevel"/>
    <w:tmpl w:val="F8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5"/>
  </w:num>
  <w:num w:numId="8">
    <w:abstractNumId w:val="24"/>
  </w:num>
  <w:num w:numId="9">
    <w:abstractNumId w:val="22"/>
  </w:num>
  <w:num w:numId="10">
    <w:abstractNumId w:val="4"/>
  </w:num>
  <w:num w:numId="11">
    <w:abstractNumId w:val="13"/>
  </w:num>
  <w:num w:numId="12">
    <w:abstractNumId w:val="21"/>
  </w:num>
  <w:num w:numId="13">
    <w:abstractNumId w:val="17"/>
  </w:num>
  <w:num w:numId="14">
    <w:abstractNumId w:val="1"/>
  </w:num>
  <w:num w:numId="15">
    <w:abstractNumId w:val="23"/>
  </w:num>
  <w:num w:numId="16">
    <w:abstractNumId w:val="10"/>
  </w:num>
  <w:num w:numId="17">
    <w:abstractNumId w:val="26"/>
  </w:num>
  <w:num w:numId="18">
    <w:abstractNumId w:val="19"/>
  </w:num>
  <w:num w:numId="19">
    <w:abstractNumId w:val="28"/>
  </w:num>
  <w:num w:numId="20">
    <w:abstractNumId w:val="20"/>
  </w:num>
  <w:num w:numId="21">
    <w:abstractNumId w:val="9"/>
  </w:num>
  <w:num w:numId="22">
    <w:abstractNumId w:val="3"/>
  </w:num>
  <w:num w:numId="23">
    <w:abstractNumId w:val="27"/>
  </w:num>
  <w:num w:numId="24">
    <w:abstractNumId w:val="16"/>
  </w:num>
  <w:num w:numId="25">
    <w:abstractNumId w:val="2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61A9"/>
    <w:rsid w:val="00023798"/>
    <w:rsid w:val="000C3A54"/>
    <w:rsid w:val="00185812"/>
    <w:rsid w:val="001B5093"/>
    <w:rsid w:val="001D14E2"/>
    <w:rsid w:val="001D721D"/>
    <w:rsid w:val="00233263"/>
    <w:rsid w:val="00250F7B"/>
    <w:rsid w:val="002530E3"/>
    <w:rsid w:val="00296E69"/>
    <w:rsid w:val="002F2637"/>
    <w:rsid w:val="003304EF"/>
    <w:rsid w:val="00363221"/>
    <w:rsid w:val="003A0F3D"/>
    <w:rsid w:val="003F3D60"/>
    <w:rsid w:val="00402D1A"/>
    <w:rsid w:val="00406159"/>
    <w:rsid w:val="00421556"/>
    <w:rsid w:val="0043201F"/>
    <w:rsid w:val="00456E7B"/>
    <w:rsid w:val="00460C8C"/>
    <w:rsid w:val="004E7901"/>
    <w:rsid w:val="005C5A22"/>
    <w:rsid w:val="00604240"/>
    <w:rsid w:val="00640901"/>
    <w:rsid w:val="00657E0B"/>
    <w:rsid w:val="006A1DDD"/>
    <w:rsid w:val="0071050C"/>
    <w:rsid w:val="007361A4"/>
    <w:rsid w:val="00845E83"/>
    <w:rsid w:val="008526D0"/>
    <w:rsid w:val="0093056D"/>
    <w:rsid w:val="00941439"/>
    <w:rsid w:val="00941BBB"/>
    <w:rsid w:val="0098317E"/>
    <w:rsid w:val="009934F6"/>
    <w:rsid w:val="00A12862"/>
    <w:rsid w:val="00A81C36"/>
    <w:rsid w:val="00A85AF0"/>
    <w:rsid w:val="00A86E19"/>
    <w:rsid w:val="00AA3AFB"/>
    <w:rsid w:val="00AB682E"/>
    <w:rsid w:val="00AF188B"/>
    <w:rsid w:val="00AF3D96"/>
    <w:rsid w:val="00B33739"/>
    <w:rsid w:val="00B95CCD"/>
    <w:rsid w:val="00BE6BDC"/>
    <w:rsid w:val="00BF7DFC"/>
    <w:rsid w:val="00C515B9"/>
    <w:rsid w:val="00CD214F"/>
    <w:rsid w:val="00D03956"/>
    <w:rsid w:val="00D13F7F"/>
    <w:rsid w:val="00D476EE"/>
    <w:rsid w:val="00D711D8"/>
    <w:rsid w:val="00D76723"/>
    <w:rsid w:val="00DF1FF3"/>
    <w:rsid w:val="00EF1906"/>
    <w:rsid w:val="00F66317"/>
    <w:rsid w:val="00F76135"/>
    <w:rsid w:val="00FB307E"/>
    <w:rsid w:val="00FE0832"/>
    <w:rsid w:val="00FE094B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qGGK3becA" TargetMode="External"/><Relationship Id="rId13" Type="http://schemas.openxmlformats.org/officeDocument/2006/relationships/hyperlink" Target="https://nsportal.ru/detskiy-sad/zdorovyy-obraz-zhizni/2016/03/01/kartoteka-podvizhnyh-igr-srednyaya-gruppa" TargetMode="External"/><Relationship Id="rId18" Type="http://schemas.openxmlformats.org/officeDocument/2006/relationships/hyperlink" Target="http://ds125.detsad.tver.ru/wp-content/uploads/sites/88/2020/05/&#1040;&#1087;&#1087;&#1083;&#1080;&#1082;&#1072;&#1094;&#1080;&#1103;-2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eofx270TYo&amp;list=PL0HaDojdlpyYiPLPCJUqe9HpQN8ZBWu1K" TargetMode="External"/><Relationship Id="rId12" Type="http://schemas.openxmlformats.org/officeDocument/2006/relationships/hyperlink" Target="https://www.youtube.com/watch?v=a3pMqrjRciI" TargetMode="External"/><Relationship Id="rId17" Type="http://schemas.openxmlformats.org/officeDocument/2006/relationships/hyperlink" Target="http://ds125.detsad.tver.ru/wp-content/uploads/sites/88/2020/05/&#1092;&#1084;&#1087;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rSyOiae2u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60540718658880661&amp;text=&#1080;&#1075;&#1088;&#1072;&#1077;&#1084;&#1089;&#1103;%20&#1089;%20&#1084;&#1072;&#1084;&#1086;&#1081;%20&#1087;&#1088;&#1086;&#1075;&#1091;&#1083;&#1082;&#1072;%20&#1087;&#1086;%20&#1083;&#1077;&#1089;&#1091;%20&#1088;&#1072;&#1079;&#1074;&#1080;&#1074;&#1072;&#1102;&#1097;&#1072;&#1103;%20&#1087;&#1088;&#1077;&#1079;&#1077;&#1085;&#1090;&#1072;&#1094;&#1080;&#1103;-&#1080;&#1075;&#1088;&#1072;%20&#1076;&#1083;&#1103;%20&#1089;&#1072;&#1084;&#1099;&#1093;%20&#1084;&#1072;&#1083;&#1077;&#1085;&#1100;&#1082;&#1080;&#1093;&amp;path=wizard&amp;parent-reqid=1589480790200429-716965511048902992300303-production-app-host-man-web-yp-207&amp;redircnt=1589480805.1" TargetMode="External"/><Relationship Id="rId11" Type="http://schemas.openxmlformats.org/officeDocument/2006/relationships/hyperlink" Target="http://ds125.detsad.tver.ru/wp-content/uploads/sites/88/2020/05/&#1084;&#1080;&#1088;-&#1087;&#1088;&#1080;&#1088;&#1086;&#1076;&#1099;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25.detsad.tver.ru/wp-content/uploads/sites/88/2020/05/&#1088;&#1072;&#1079;&#1074;&#1080;&#1090;&#1080;&#1077;-&#1088;&#1077;&#1095;&#1080;-&#1052;&#1048;&#1056;-&#1055;&#1056;&#1048;&#1056;&#1054;&#1044;&#1067;-&#1085;&#1072;-18.05.pptx" TargetMode="External"/><Relationship Id="rId10" Type="http://schemas.openxmlformats.org/officeDocument/2006/relationships/hyperlink" Target="https://mishka-knizhka.ru/skazki-dlay-detey/russkie-skazochniki/skazki-bianki/kak-muravishka-domoj-speshil-bianki-v-v/" TargetMode="External"/><Relationship Id="rId19" Type="http://schemas.openxmlformats.org/officeDocument/2006/relationships/hyperlink" Target="https://www.youtube.com/watch?v=lrSyOiae2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869156071736528999&amp;text=%D0%B2%D0%B8%D0%B4%D0%B5%D0%BE%20%D0%BA%D0%B0%D0%BA%20%D1%80%D0%B0%D1%81%D0%BF%D1%83%D1%81%D0%BA%D0%B0%D0%B5%D1%82%D1%81%D1%8F%20%D0%BE%D0%B4%D1%83%D0%B2%D0%B0%D0%BD%D1%87%D0%B8%D0%BA&amp;path=wizard&amp;parent-reqid=1589447346833293-682886764516650429300137-production-app-host-man-web-yp-250&amp;redircnt=1589447352.1" TargetMode="External"/><Relationship Id="rId14" Type="http://schemas.openxmlformats.org/officeDocument/2006/relationships/hyperlink" Target="https://multiurok.ru/files/kartoteka-didakticheskikh-igr-po-ekologii-dlia-det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102-E34B-4CCC-BBCD-41F58E2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2020-04-14T14:33:00Z</dcterms:created>
  <dcterms:modified xsi:type="dcterms:W3CDTF">2020-05-15T07:23:00Z</dcterms:modified>
</cp:coreProperties>
</file>